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DDB46" w14:textId="081A8E47" w:rsidR="00AD6719" w:rsidRPr="0039020B" w:rsidRDefault="00AD6719" w:rsidP="00AD6719">
      <w:pPr>
        <w:jc w:val="center"/>
        <w:rPr>
          <w:rFonts w:ascii="宋体" w:eastAsia="宋体" w:hAnsi="宋体"/>
          <w:b/>
          <w:sz w:val="40"/>
        </w:rPr>
      </w:pPr>
      <w:r w:rsidRPr="0039020B">
        <w:rPr>
          <w:rFonts w:ascii="宋体" w:eastAsia="宋体" w:hAnsi="宋体" w:hint="eastAsia"/>
          <w:b/>
          <w:sz w:val="40"/>
        </w:rPr>
        <w:t>第十一届全国大学生乡村振兴大赛暨农业建筑环境与能源工程相关专业</w:t>
      </w:r>
      <w:r w:rsidR="003D071F">
        <w:rPr>
          <w:rFonts w:ascii="宋体" w:eastAsia="宋体" w:hAnsi="宋体" w:hint="eastAsia"/>
          <w:b/>
          <w:sz w:val="40"/>
        </w:rPr>
        <w:t>双创</w:t>
      </w:r>
      <w:r w:rsidRPr="0039020B">
        <w:rPr>
          <w:rFonts w:ascii="宋体" w:eastAsia="宋体" w:hAnsi="宋体" w:hint="eastAsia"/>
          <w:b/>
          <w:sz w:val="40"/>
        </w:rPr>
        <w:t>竞赛</w:t>
      </w:r>
    </w:p>
    <w:p w14:paraId="46A208F6" w14:textId="77777777" w:rsidR="00AD6719" w:rsidRPr="0039020B" w:rsidRDefault="00AD6719" w:rsidP="00AD6719">
      <w:pPr>
        <w:jc w:val="center"/>
        <w:rPr>
          <w:rFonts w:ascii="宋体" w:eastAsia="宋体" w:hAnsi="宋体"/>
          <w:b/>
          <w:sz w:val="40"/>
        </w:rPr>
      </w:pPr>
      <w:r w:rsidRPr="0039020B">
        <w:rPr>
          <w:rFonts w:ascii="宋体" w:eastAsia="宋体" w:hAnsi="宋体" w:hint="eastAsia"/>
          <w:b/>
          <w:sz w:val="40"/>
        </w:rPr>
        <w:t>技术需求与难题</w:t>
      </w:r>
    </w:p>
    <w:p w14:paraId="513E9B02" w14:textId="77777777" w:rsidR="0039020B" w:rsidRPr="0039020B" w:rsidRDefault="0039020B" w:rsidP="0039020B">
      <w:pPr>
        <w:pStyle w:val="1"/>
        <w:rPr>
          <w:rFonts w:ascii="宋体" w:hAnsi="宋体"/>
          <w:sz w:val="28"/>
          <w:szCs w:val="48"/>
        </w:rPr>
      </w:pPr>
      <w:r w:rsidRPr="0039020B">
        <w:rPr>
          <w:rFonts w:ascii="宋体" w:hAnsi="宋体" w:hint="eastAsia"/>
          <w:sz w:val="28"/>
          <w:szCs w:val="48"/>
        </w:rPr>
        <w:t>问题</w:t>
      </w:r>
      <w:r w:rsidRPr="0039020B">
        <w:rPr>
          <w:rFonts w:ascii="宋体" w:hAnsi="宋体"/>
          <w:sz w:val="28"/>
          <w:szCs w:val="48"/>
        </w:rPr>
        <w:t xml:space="preserve">1 </w:t>
      </w:r>
      <w:r w:rsidRPr="0039020B">
        <w:rPr>
          <w:rFonts w:ascii="宋体" w:hAnsi="宋体" w:hint="eastAsia"/>
          <w:sz w:val="28"/>
          <w:szCs w:val="48"/>
        </w:rPr>
        <w:t>优化柔性日光温室冬季温度提升和湿度降低的方案设计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0DAD849D" w14:textId="77777777" w:rsidTr="006A2551">
        <w:tc>
          <w:tcPr>
            <w:tcW w:w="5000" w:type="pct"/>
            <w:shd w:val="clear" w:color="auto" w:fill="auto"/>
          </w:tcPr>
          <w:p w14:paraId="69CD8D2A"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28"/>
              </w:rPr>
              <w:t>优化柔性日光温室冬季温度提升和湿度降低的方案设计</w:t>
            </w:r>
          </w:p>
        </w:tc>
      </w:tr>
      <w:tr w:rsidR="0039020B" w:rsidRPr="0039020B" w14:paraId="2C737F4E" w14:textId="77777777" w:rsidTr="006A2551">
        <w:tc>
          <w:tcPr>
            <w:tcW w:w="5000" w:type="pct"/>
            <w:shd w:val="clear" w:color="auto" w:fill="auto"/>
          </w:tcPr>
          <w:p w14:paraId="54C53448" w14:textId="77777777" w:rsidR="0039020B" w:rsidRPr="0039020B" w:rsidRDefault="0039020B" w:rsidP="004B625A">
            <w:pPr>
              <w:spacing w:line="360" w:lineRule="auto"/>
              <w:jc w:val="left"/>
              <w:rPr>
                <w:rFonts w:ascii="宋体" w:eastAsia="宋体" w:hAnsi="宋体"/>
                <w:sz w:val="24"/>
                <w:szCs w:val="24"/>
              </w:rPr>
            </w:pPr>
            <w:r w:rsidRPr="0039020B">
              <w:rPr>
                <w:rFonts w:ascii="宋体" w:eastAsia="宋体" w:hAnsi="宋体" w:hint="eastAsia"/>
                <w:sz w:val="24"/>
                <w:szCs w:val="24"/>
              </w:rPr>
              <w:t>问题提出方：北京中农富通园艺有限公司</w:t>
            </w:r>
          </w:p>
        </w:tc>
      </w:tr>
      <w:tr w:rsidR="0039020B" w:rsidRPr="0039020B" w14:paraId="4CDC5814" w14:textId="77777777" w:rsidTr="006A2551">
        <w:tc>
          <w:tcPr>
            <w:tcW w:w="5000" w:type="pct"/>
            <w:shd w:val="clear" w:color="auto" w:fill="auto"/>
          </w:tcPr>
          <w:p w14:paraId="65E7A24F" w14:textId="77777777" w:rsidR="0039020B" w:rsidRPr="0039020B" w:rsidRDefault="0039020B" w:rsidP="0039020B">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46ACF18E" w14:textId="77777777" w:rsidR="004E35A9" w:rsidRDefault="0039020B" w:rsidP="004E35A9">
            <w:pPr>
              <w:spacing w:line="360" w:lineRule="auto"/>
              <w:ind w:firstLineChars="190" w:firstLine="456"/>
              <w:jc w:val="center"/>
              <w:rPr>
                <w:rFonts w:ascii="宋体" w:eastAsia="宋体" w:hAnsi="宋体"/>
                <w:sz w:val="24"/>
                <w:szCs w:val="24"/>
              </w:rPr>
            </w:pPr>
            <w:r w:rsidRPr="0039020B">
              <w:rPr>
                <w:rFonts w:ascii="宋体" w:eastAsia="宋体" w:hAnsi="宋体" w:hint="eastAsia"/>
                <w:sz w:val="24"/>
                <w:szCs w:val="24"/>
              </w:rPr>
              <w:t>柔性日光温室是目前主要推广温室类型的一种，主要优势：整体装配式，基础不破坏耕作层，且安装简单，</w:t>
            </w:r>
            <w:r w:rsidRPr="0039020B">
              <w:rPr>
                <w:rFonts w:ascii="宋体" w:eastAsia="宋体" w:hAnsi="宋体" w:cs="Arial"/>
                <w:color w:val="000000"/>
                <w:sz w:val="24"/>
                <w:szCs w:val="24"/>
                <w:shd w:val="clear" w:color="auto" w:fill="FFFFFF"/>
              </w:rPr>
              <w:t>便于机械化作业、价格便宜、重量轻、耐老化、防水等指标的要求</w:t>
            </w:r>
            <w:r w:rsidRPr="0039020B">
              <w:rPr>
                <w:rFonts w:ascii="宋体" w:eastAsia="宋体" w:hAnsi="宋体" w:cs="Arial" w:hint="eastAsia"/>
                <w:color w:val="000000"/>
                <w:sz w:val="24"/>
                <w:szCs w:val="24"/>
                <w:shd w:val="clear" w:color="auto" w:fill="FFFFFF"/>
              </w:rPr>
              <w:t>。</w:t>
            </w:r>
            <w:r w:rsidRPr="0039020B">
              <w:rPr>
                <w:rFonts w:ascii="宋体" w:eastAsia="宋体" w:hAnsi="宋体" w:hint="eastAsia"/>
                <w:sz w:val="24"/>
                <w:szCs w:val="24"/>
              </w:rPr>
              <w:t>但是越冬生产时，经常因为室外内空气差异大，进而导致内部的温度过低或者湿度过大，影响温室内部正常作物的生长和生产。虽然已有专家团队研究出以水为介质的集热系统，但主要面临成本的问题，因此，如何能够更加简单有效的解决柔性日光温室冬季的温度</w:t>
            </w:r>
            <w:proofErr w:type="gramStart"/>
            <w:r w:rsidRPr="0039020B">
              <w:rPr>
                <w:rFonts w:ascii="宋体" w:eastAsia="宋体" w:hAnsi="宋体" w:hint="eastAsia"/>
                <w:sz w:val="24"/>
                <w:szCs w:val="24"/>
              </w:rPr>
              <w:t>和</w:t>
            </w:r>
            <w:proofErr w:type="gramEnd"/>
          </w:p>
          <w:p w14:paraId="0391E063" w14:textId="23B4BDC8" w:rsidR="004E35A9" w:rsidRDefault="0039020B" w:rsidP="004E35A9">
            <w:pPr>
              <w:spacing w:line="360" w:lineRule="auto"/>
              <w:jc w:val="center"/>
              <w:rPr>
                <w:rFonts w:ascii="宋体" w:eastAsia="宋体" w:hAnsi="宋体"/>
                <w:sz w:val="24"/>
                <w:szCs w:val="24"/>
              </w:rPr>
            </w:pPr>
            <w:r w:rsidRPr="0039020B">
              <w:rPr>
                <w:rFonts w:ascii="宋体" w:eastAsia="宋体" w:hAnsi="宋体" w:hint="eastAsia"/>
                <w:sz w:val="24"/>
                <w:szCs w:val="24"/>
              </w:rPr>
              <w:t xml:space="preserve">湿度问题，将对我国北方冬季蔬菜生产有着巨大的意义。                                  </w:t>
            </w:r>
            <w:r w:rsidR="004E35A9">
              <w:rPr>
                <w:rFonts w:ascii="宋体" w:eastAsia="宋体" w:hAnsi="宋体"/>
                <w:noProof/>
                <w:sz w:val="24"/>
                <w:szCs w:val="24"/>
                <w:highlight w:val="yellow"/>
              </w:rPr>
              <w:t xml:space="preserve">  </w:t>
            </w:r>
            <w:r w:rsidRPr="0039020B">
              <w:rPr>
                <w:rFonts w:ascii="宋体" w:eastAsia="宋体" w:hAnsi="宋体" w:hint="eastAsia"/>
                <w:noProof/>
                <w:sz w:val="24"/>
                <w:szCs w:val="24"/>
                <w:highlight w:val="yellow"/>
              </w:rPr>
              <w:drawing>
                <wp:inline distT="0" distB="0" distL="114300" distR="114300" wp14:anchorId="4705BD54" wp14:editId="26F86E85">
                  <wp:extent cx="2527300" cy="1896110"/>
                  <wp:effectExtent l="0" t="0" r="6350" b="8890"/>
                  <wp:docPr id="962315082" name="图片 962315082" descr="ee43682064c9bdb4651dce345cba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43682064c9bdb4651dce345cbab67"/>
                          <pic:cNvPicPr>
                            <a:picLocks noChangeAspect="1"/>
                          </pic:cNvPicPr>
                        </pic:nvPicPr>
                        <pic:blipFill>
                          <a:blip r:embed="rId7"/>
                          <a:stretch>
                            <a:fillRect/>
                          </a:stretch>
                        </pic:blipFill>
                        <pic:spPr>
                          <a:xfrm>
                            <a:off x="0" y="0"/>
                            <a:ext cx="2527300" cy="1896110"/>
                          </a:xfrm>
                          <a:prstGeom prst="rect">
                            <a:avLst/>
                          </a:prstGeom>
                        </pic:spPr>
                      </pic:pic>
                    </a:graphicData>
                  </a:graphic>
                </wp:inline>
              </w:drawing>
            </w:r>
            <w:r w:rsidRPr="0039020B">
              <w:rPr>
                <w:rFonts w:ascii="宋体" w:eastAsia="宋体" w:hAnsi="宋体" w:hint="eastAsia"/>
                <w:noProof/>
                <w:sz w:val="24"/>
                <w:szCs w:val="24"/>
                <w:highlight w:val="yellow"/>
              </w:rPr>
              <w:drawing>
                <wp:inline distT="0" distB="0" distL="0" distR="0" wp14:anchorId="3D3087A9" wp14:editId="09D14294">
                  <wp:extent cx="1405255" cy="1872615"/>
                  <wp:effectExtent l="0" t="0" r="4445" b="0"/>
                  <wp:docPr id="116084546" name="图片 116084546" descr="5bcfc2a4e13cc3bea99bb6b87d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bcfc2a4e13cc3bea99bb6b87d4186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405255" cy="1872615"/>
                          </a:xfrm>
                          <a:prstGeom prst="rect">
                            <a:avLst/>
                          </a:prstGeom>
                        </pic:spPr>
                      </pic:pic>
                    </a:graphicData>
                  </a:graphic>
                </wp:inline>
              </w:drawing>
            </w:r>
          </w:p>
          <w:p w14:paraId="0346C410" w14:textId="5EDA9BA5" w:rsidR="0039020B" w:rsidRPr="0039020B" w:rsidRDefault="0039020B" w:rsidP="004E35A9">
            <w:pPr>
              <w:spacing w:line="360" w:lineRule="auto"/>
              <w:ind w:firstLineChars="290" w:firstLine="696"/>
              <w:jc w:val="left"/>
              <w:rPr>
                <w:rFonts w:ascii="宋体" w:eastAsia="宋体" w:hAnsi="宋体"/>
                <w:sz w:val="24"/>
                <w:szCs w:val="24"/>
              </w:rPr>
            </w:pPr>
            <w:r w:rsidRPr="0039020B">
              <w:rPr>
                <w:rFonts w:ascii="宋体" w:eastAsia="宋体" w:hAnsi="宋体" w:hint="eastAsia"/>
                <w:sz w:val="24"/>
                <w:szCs w:val="24"/>
              </w:rPr>
              <w:t>图</w:t>
            </w:r>
            <w:r w:rsidRPr="0039020B">
              <w:rPr>
                <w:rFonts w:ascii="宋体" w:eastAsia="宋体" w:hAnsi="宋体"/>
                <w:sz w:val="24"/>
                <w:szCs w:val="24"/>
              </w:rPr>
              <w:t xml:space="preserve">1 </w:t>
            </w:r>
            <w:r w:rsidRPr="0039020B">
              <w:rPr>
                <w:rFonts w:ascii="宋体" w:eastAsia="宋体" w:hAnsi="宋体" w:hint="eastAsia"/>
                <w:sz w:val="24"/>
                <w:szCs w:val="24"/>
              </w:rPr>
              <w:t>柔性日光温室外景图</w:t>
            </w:r>
            <w:r w:rsidRPr="0039020B">
              <w:rPr>
                <w:rFonts w:ascii="宋体" w:eastAsia="宋体" w:hAnsi="宋体"/>
                <w:sz w:val="24"/>
                <w:szCs w:val="24"/>
              </w:rPr>
              <w:t xml:space="preserve">     </w:t>
            </w:r>
            <w:r w:rsidRPr="0039020B">
              <w:rPr>
                <w:rFonts w:ascii="宋体" w:eastAsia="宋体" w:hAnsi="宋体" w:hint="eastAsia"/>
                <w:sz w:val="24"/>
                <w:szCs w:val="24"/>
              </w:rPr>
              <w:t>图</w:t>
            </w:r>
            <w:r w:rsidRPr="0039020B">
              <w:rPr>
                <w:rFonts w:ascii="宋体" w:eastAsia="宋体" w:hAnsi="宋体"/>
                <w:sz w:val="24"/>
                <w:szCs w:val="24"/>
              </w:rPr>
              <w:t xml:space="preserve">2 </w:t>
            </w:r>
            <w:r w:rsidRPr="0039020B">
              <w:rPr>
                <w:rFonts w:ascii="宋体" w:eastAsia="宋体" w:hAnsi="宋体" w:hint="eastAsia"/>
                <w:sz w:val="24"/>
                <w:szCs w:val="24"/>
              </w:rPr>
              <w:t>柔性日光温室温湿度检测图</w:t>
            </w:r>
          </w:p>
        </w:tc>
      </w:tr>
      <w:tr w:rsidR="0039020B" w:rsidRPr="0039020B" w14:paraId="3153B716" w14:textId="77777777" w:rsidTr="006A2551">
        <w:tc>
          <w:tcPr>
            <w:tcW w:w="5000" w:type="pct"/>
            <w:shd w:val="clear" w:color="auto" w:fill="auto"/>
          </w:tcPr>
          <w:p w14:paraId="3C2BE5EE"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7B20B885"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解决柔性日光温室冬季温湿度问题，保证其能够满足温室内部作物更加良好的生长环境。</w:t>
            </w:r>
          </w:p>
        </w:tc>
      </w:tr>
      <w:tr w:rsidR="0039020B" w:rsidRPr="0039020B" w14:paraId="63C046B1" w14:textId="77777777" w:rsidTr="006A2551">
        <w:tc>
          <w:tcPr>
            <w:tcW w:w="5000" w:type="pct"/>
            <w:shd w:val="clear" w:color="auto" w:fill="auto"/>
          </w:tcPr>
          <w:p w14:paraId="73A388B4"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 xml:space="preserve">咨询联系人：朱海东 </w:t>
            </w:r>
            <w:r w:rsidRPr="0039020B">
              <w:rPr>
                <w:rFonts w:ascii="宋体" w:eastAsia="宋体" w:hAnsi="宋体"/>
                <w:b/>
                <w:sz w:val="24"/>
                <w:szCs w:val="24"/>
              </w:rPr>
              <w:t xml:space="preserve">                            </w:t>
            </w:r>
            <w:r w:rsidRPr="0039020B">
              <w:rPr>
                <w:rFonts w:ascii="宋体" w:eastAsia="宋体" w:hAnsi="宋体" w:hint="eastAsia"/>
                <w:b/>
                <w:sz w:val="24"/>
                <w:szCs w:val="24"/>
              </w:rPr>
              <w:t>联系电话：1</w:t>
            </w:r>
            <w:r w:rsidRPr="0039020B">
              <w:rPr>
                <w:rFonts w:ascii="宋体" w:eastAsia="宋体" w:hAnsi="宋体"/>
                <w:b/>
                <w:sz w:val="24"/>
                <w:szCs w:val="24"/>
              </w:rPr>
              <w:t>5010529399</w:t>
            </w:r>
          </w:p>
        </w:tc>
      </w:tr>
    </w:tbl>
    <w:p w14:paraId="6264E451" w14:textId="77777777" w:rsidR="0039020B" w:rsidRPr="0039020B" w:rsidRDefault="0039020B" w:rsidP="0039020B">
      <w:pPr>
        <w:spacing w:line="312" w:lineRule="auto"/>
        <w:rPr>
          <w:rFonts w:ascii="宋体" w:eastAsia="宋体" w:hAnsi="宋体"/>
        </w:rPr>
      </w:pPr>
    </w:p>
    <w:p w14:paraId="5397E678" w14:textId="77777777" w:rsidR="0039020B" w:rsidRPr="0039020B" w:rsidRDefault="0039020B" w:rsidP="0039020B">
      <w:pPr>
        <w:spacing w:line="312" w:lineRule="auto"/>
        <w:rPr>
          <w:rFonts w:ascii="宋体" w:eastAsia="宋体" w:hAnsi="宋体"/>
        </w:rPr>
      </w:pPr>
    </w:p>
    <w:p w14:paraId="05716AC8" w14:textId="77777777" w:rsidR="0039020B" w:rsidRPr="0039020B" w:rsidRDefault="0039020B" w:rsidP="0039020B">
      <w:pPr>
        <w:spacing w:line="312" w:lineRule="auto"/>
        <w:rPr>
          <w:rFonts w:ascii="宋体" w:eastAsia="宋体" w:hAnsi="宋体"/>
        </w:rPr>
      </w:pPr>
    </w:p>
    <w:p w14:paraId="6B1A1E52" w14:textId="77777777" w:rsidR="0039020B" w:rsidRPr="0039020B" w:rsidRDefault="0039020B" w:rsidP="0039020B">
      <w:pPr>
        <w:spacing w:line="312" w:lineRule="auto"/>
        <w:rPr>
          <w:rFonts w:ascii="宋体" w:eastAsia="宋体" w:hAnsi="宋体"/>
        </w:rPr>
      </w:pPr>
    </w:p>
    <w:p w14:paraId="640A1B4F" w14:textId="77777777"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问题2</w:t>
      </w:r>
      <w:r w:rsidRPr="0039020B">
        <w:rPr>
          <w:rFonts w:ascii="宋体" w:hAnsi="宋体"/>
          <w:sz w:val="28"/>
          <w:szCs w:val="48"/>
        </w:rPr>
        <w:t xml:space="preserve"> </w:t>
      </w:r>
      <w:r w:rsidRPr="0039020B">
        <w:rPr>
          <w:rFonts w:ascii="宋体" w:hAnsi="宋体" w:hint="eastAsia"/>
          <w:sz w:val="28"/>
          <w:szCs w:val="48"/>
        </w:rPr>
        <w:t>北方地区玻璃温室冬季落水管冻裂方案优化设计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47DD775A" w14:textId="77777777" w:rsidTr="006A2551">
        <w:tc>
          <w:tcPr>
            <w:tcW w:w="5000" w:type="pct"/>
            <w:shd w:val="clear" w:color="auto" w:fill="auto"/>
          </w:tcPr>
          <w:p w14:paraId="72C698B6"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28"/>
              </w:rPr>
              <w:t>北方地区玻璃温室冬季落水管冻裂方案优化设计</w:t>
            </w:r>
          </w:p>
        </w:tc>
      </w:tr>
      <w:tr w:rsidR="0039020B" w:rsidRPr="0039020B" w14:paraId="129E8D2B" w14:textId="77777777" w:rsidTr="006A2551">
        <w:tc>
          <w:tcPr>
            <w:tcW w:w="5000" w:type="pct"/>
            <w:shd w:val="clear" w:color="auto" w:fill="auto"/>
          </w:tcPr>
          <w:p w14:paraId="16388DA4" w14:textId="77777777" w:rsidR="0039020B" w:rsidRPr="0039020B" w:rsidRDefault="0039020B" w:rsidP="004B625A">
            <w:pPr>
              <w:spacing w:line="360" w:lineRule="auto"/>
              <w:jc w:val="left"/>
              <w:rPr>
                <w:rFonts w:ascii="宋体" w:eastAsia="宋体" w:hAnsi="宋体"/>
                <w:sz w:val="24"/>
                <w:szCs w:val="24"/>
              </w:rPr>
            </w:pPr>
            <w:r w:rsidRPr="0039020B">
              <w:rPr>
                <w:rFonts w:ascii="宋体" w:eastAsia="宋体" w:hAnsi="宋体" w:hint="eastAsia"/>
                <w:sz w:val="24"/>
                <w:szCs w:val="24"/>
              </w:rPr>
              <w:t>问题提出方：北京中农富通园艺有限公司</w:t>
            </w:r>
          </w:p>
        </w:tc>
      </w:tr>
      <w:tr w:rsidR="0039020B" w:rsidRPr="0039020B" w14:paraId="17D40476" w14:textId="77777777" w:rsidTr="006A2551">
        <w:tc>
          <w:tcPr>
            <w:tcW w:w="5000" w:type="pct"/>
            <w:shd w:val="clear" w:color="auto" w:fill="auto"/>
          </w:tcPr>
          <w:p w14:paraId="679A7420" w14:textId="77777777" w:rsidR="0039020B" w:rsidRPr="0039020B" w:rsidRDefault="0039020B" w:rsidP="0039020B">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2B65D0BC" w14:textId="77777777" w:rsidR="0039020B" w:rsidRPr="0039020B" w:rsidRDefault="0039020B" w:rsidP="0039020B">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目前温室排水主要靠采用是温室外排水。冬季冰雪天气时，当白天太阳升起温度升高时，天沟上的冰雪开始融化，尤其是位于北侧的排水管，未待落水管的水完全排出便会提前上冻，整个过程每天不断反复，使落水管内的水-冰越积越多，最终导致落水管冻裂或掉落。另外，当室内外的温差较大时，温度较高的湿空气便会从温室顶部的窗户缝隙溢散出去，凝结到外部温度较低的玻璃、天沟上形成冰霜，当气温升高时变会融化留至落水口，导致落水管的掉落。</w:t>
            </w:r>
          </w:p>
          <w:p w14:paraId="7C057F5B" w14:textId="77777777" w:rsidR="0039020B" w:rsidRPr="0039020B" w:rsidRDefault="0039020B" w:rsidP="0039020B">
            <w:pPr>
              <w:spacing w:before="100" w:beforeAutospacing="1" w:after="100" w:afterAutospacing="1" w:line="360" w:lineRule="auto"/>
              <w:ind w:firstLineChars="190" w:firstLine="399"/>
              <w:jc w:val="center"/>
              <w:rPr>
                <w:rFonts w:ascii="宋体" w:eastAsia="宋体" w:hAnsi="宋体"/>
                <w:sz w:val="24"/>
                <w:szCs w:val="24"/>
              </w:rPr>
            </w:pPr>
            <w:r w:rsidRPr="0039020B">
              <w:rPr>
                <w:rFonts w:ascii="宋体" w:eastAsia="宋体" w:hAnsi="宋体"/>
                <w:noProof/>
              </w:rPr>
              <w:drawing>
                <wp:inline distT="0" distB="0" distL="114300" distR="114300" wp14:anchorId="3BF3D59F" wp14:editId="145714E6">
                  <wp:extent cx="2200275" cy="1612265"/>
                  <wp:effectExtent l="0" t="0" r="9525"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9">
                            <a:extLst>
                              <a:ext uri="{28A0092B-C50C-407E-A947-70E740481C1C}">
                                <a14:useLocalDpi xmlns:a14="http://schemas.microsoft.com/office/drawing/2010/main" val="0"/>
                              </a:ext>
                            </a:extLst>
                          </a:blip>
                          <a:srcRect t="17063" r="23465"/>
                          <a:stretch>
                            <a:fillRect/>
                          </a:stretch>
                        </pic:blipFill>
                        <pic:spPr>
                          <a:xfrm rot="10800000" flipV="1">
                            <a:off x="0" y="0"/>
                            <a:ext cx="2200275" cy="1612265"/>
                          </a:xfrm>
                          <a:prstGeom prst="rect">
                            <a:avLst/>
                          </a:prstGeom>
                          <a:noFill/>
                          <a:ln>
                            <a:noFill/>
                          </a:ln>
                        </pic:spPr>
                      </pic:pic>
                    </a:graphicData>
                  </a:graphic>
                </wp:inline>
              </w:drawing>
            </w:r>
            <w:r w:rsidRPr="0039020B">
              <w:rPr>
                <w:rFonts w:ascii="宋体" w:eastAsia="宋体" w:hAnsi="宋体"/>
                <w:noProof/>
              </w:rPr>
              <w:drawing>
                <wp:inline distT="0" distB="0" distL="0" distR="0" wp14:anchorId="6BC970C0" wp14:editId="29F7749B">
                  <wp:extent cx="798830" cy="1657985"/>
                  <wp:effectExtent l="0" t="0" r="127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98830" cy="1657985"/>
                          </a:xfrm>
                          <a:prstGeom prst="rect">
                            <a:avLst/>
                          </a:prstGeom>
                          <a:noFill/>
                          <a:ln>
                            <a:noFill/>
                          </a:ln>
                        </pic:spPr>
                      </pic:pic>
                    </a:graphicData>
                  </a:graphic>
                </wp:inline>
              </w:drawing>
            </w:r>
            <w:r w:rsidRPr="0039020B">
              <w:rPr>
                <w:rFonts w:ascii="宋体" w:eastAsia="宋体" w:hAnsi="宋体" w:hint="eastAsia"/>
                <w:noProof/>
                <w:sz w:val="24"/>
                <w:szCs w:val="24"/>
              </w:rPr>
              <w:drawing>
                <wp:inline distT="0" distB="0" distL="0" distR="0" wp14:anchorId="154125B8" wp14:editId="7F50BB4A">
                  <wp:extent cx="802640" cy="1629410"/>
                  <wp:effectExtent l="0" t="0" r="0" b="8890"/>
                  <wp:docPr id="8" name="图片 8" descr="168413102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41310221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2640" cy="1629410"/>
                          </a:xfrm>
                          <a:prstGeom prst="rect">
                            <a:avLst/>
                          </a:prstGeom>
                        </pic:spPr>
                      </pic:pic>
                    </a:graphicData>
                  </a:graphic>
                </wp:inline>
              </w:drawing>
            </w:r>
          </w:p>
          <w:p w14:paraId="79F3B5B3" w14:textId="77777777" w:rsidR="0039020B" w:rsidRPr="0039020B" w:rsidRDefault="0039020B" w:rsidP="0039020B">
            <w:pPr>
              <w:spacing w:line="360" w:lineRule="auto"/>
              <w:ind w:firstLineChars="300" w:firstLine="720"/>
              <w:rPr>
                <w:rFonts w:ascii="宋体" w:eastAsia="宋体" w:hAnsi="宋体"/>
                <w:sz w:val="24"/>
                <w:szCs w:val="24"/>
              </w:rPr>
            </w:pPr>
            <w:r w:rsidRPr="0039020B">
              <w:rPr>
                <w:rFonts w:ascii="宋体" w:eastAsia="宋体" w:hAnsi="宋体" w:hint="eastAsia"/>
                <w:sz w:val="24"/>
                <w:szCs w:val="24"/>
              </w:rPr>
              <w:t>图</w:t>
            </w:r>
            <w:r w:rsidRPr="0039020B">
              <w:rPr>
                <w:rFonts w:ascii="宋体" w:eastAsia="宋体" w:hAnsi="宋体"/>
                <w:sz w:val="24"/>
                <w:szCs w:val="24"/>
              </w:rPr>
              <w:t xml:space="preserve">1 </w:t>
            </w:r>
            <w:r w:rsidRPr="0039020B">
              <w:rPr>
                <w:rFonts w:ascii="宋体" w:eastAsia="宋体" w:hAnsi="宋体" w:hint="eastAsia"/>
                <w:sz w:val="24"/>
                <w:szCs w:val="24"/>
              </w:rPr>
              <w:t>玻璃温室天沟正常外排水图</w:t>
            </w:r>
            <w:r w:rsidRPr="0039020B">
              <w:rPr>
                <w:rFonts w:ascii="宋体" w:eastAsia="宋体" w:hAnsi="宋体"/>
                <w:sz w:val="24"/>
                <w:szCs w:val="24"/>
              </w:rPr>
              <w:t xml:space="preserve">    </w:t>
            </w:r>
            <w:r w:rsidRPr="0039020B">
              <w:rPr>
                <w:rFonts w:ascii="宋体" w:eastAsia="宋体" w:hAnsi="宋体" w:hint="eastAsia"/>
                <w:sz w:val="24"/>
                <w:szCs w:val="24"/>
              </w:rPr>
              <w:t>图</w:t>
            </w:r>
            <w:r w:rsidRPr="0039020B">
              <w:rPr>
                <w:rFonts w:ascii="宋体" w:eastAsia="宋体" w:hAnsi="宋体"/>
                <w:sz w:val="24"/>
                <w:szCs w:val="24"/>
              </w:rPr>
              <w:t xml:space="preserve">2 </w:t>
            </w:r>
            <w:r w:rsidRPr="0039020B">
              <w:rPr>
                <w:rFonts w:ascii="宋体" w:eastAsia="宋体" w:hAnsi="宋体" w:hint="eastAsia"/>
                <w:sz w:val="24"/>
                <w:szCs w:val="24"/>
              </w:rPr>
              <w:t>玻璃温室天沟冻裂外排水图</w:t>
            </w:r>
          </w:p>
          <w:p w14:paraId="158E86BF" w14:textId="77777777" w:rsidR="0039020B" w:rsidRPr="0039020B" w:rsidRDefault="0039020B" w:rsidP="0039020B">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目前现有技术采用将室外排水改为室内排水，防止落水管的掉落和冻裂。虽然将室外排水改为室内排水，对落水管冻裂的问题有所改善，但是施工过程中费时费工，并在以后的运行中需要人为的进行调控，整个过程很繁琐。</w:t>
            </w:r>
          </w:p>
        </w:tc>
      </w:tr>
      <w:tr w:rsidR="0039020B" w:rsidRPr="0039020B" w14:paraId="62EFB53D" w14:textId="77777777" w:rsidTr="006A2551">
        <w:tc>
          <w:tcPr>
            <w:tcW w:w="5000" w:type="pct"/>
            <w:shd w:val="clear" w:color="auto" w:fill="auto"/>
          </w:tcPr>
          <w:p w14:paraId="3BBBE9C0"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33033E25"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针对玻璃温室外排落水管的冻裂问题进行解决；对内排水的落水管进行优化，使玻璃温室能够在夏季正常有序的排水，冬季能够防止冻裂。</w:t>
            </w:r>
          </w:p>
          <w:p w14:paraId="1E73F1A7"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sz w:val="24"/>
                <w:szCs w:val="24"/>
              </w:rPr>
              <w:t>具体要求为：</w:t>
            </w:r>
          </w:p>
          <w:p w14:paraId="610A4FD5"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（1）设计玻璃温室冬季外排落水管的自动除冰装置</w:t>
            </w:r>
          </w:p>
          <w:p w14:paraId="63A5991C"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w:t>
            </w:r>
            <w:r w:rsidRPr="0039020B">
              <w:rPr>
                <w:rFonts w:ascii="宋体" w:eastAsia="宋体" w:hAnsi="宋体"/>
                <w:sz w:val="24"/>
                <w:szCs w:val="24"/>
              </w:rPr>
              <w:t>2</w:t>
            </w:r>
            <w:r w:rsidRPr="0039020B">
              <w:rPr>
                <w:rFonts w:ascii="宋体" w:eastAsia="宋体" w:hAnsi="宋体" w:hint="eastAsia"/>
                <w:sz w:val="24"/>
                <w:szCs w:val="24"/>
              </w:rPr>
              <w:t>）优化设计玻璃温室内排水的排水装置</w:t>
            </w:r>
          </w:p>
        </w:tc>
      </w:tr>
      <w:tr w:rsidR="0039020B" w:rsidRPr="0039020B" w14:paraId="6C59DDB5" w14:textId="77777777" w:rsidTr="006A2551">
        <w:tc>
          <w:tcPr>
            <w:tcW w:w="5000" w:type="pct"/>
            <w:shd w:val="clear" w:color="auto" w:fill="auto"/>
          </w:tcPr>
          <w:p w14:paraId="2108DED9"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 xml:space="preserve">咨询联系人：朱海东 </w:t>
            </w:r>
            <w:r w:rsidRPr="0039020B">
              <w:rPr>
                <w:rFonts w:ascii="宋体" w:eastAsia="宋体" w:hAnsi="宋体"/>
                <w:b/>
                <w:sz w:val="24"/>
                <w:szCs w:val="24"/>
              </w:rPr>
              <w:t xml:space="preserve">                            </w:t>
            </w:r>
            <w:r w:rsidRPr="0039020B">
              <w:rPr>
                <w:rFonts w:ascii="宋体" w:eastAsia="宋体" w:hAnsi="宋体" w:hint="eastAsia"/>
                <w:b/>
                <w:sz w:val="24"/>
                <w:szCs w:val="24"/>
              </w:rPr>
              <w:t>联系电话：1</w:t>
            </w:r>
            <w:r w:rsidRPr="0039020B">
              <w:rPr>
                <w:rFonts w:ascii="宋体" w:eastAsia="宋体" w:hAnsi="宋体"/>
                <w:b/>
                <w:sz w:val="24"/>
                <w:szCs w:val="24"/>
              </w:rPr>
              <w:t>5010529399</w:t>
            </w:r>
          </w:p>
        </w:tc>
      </w:tr>
    </w:tbl>
    <w:p w14:paraId="4E9B4F68" w14:textId="77777777"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问题3</w:t>
      </w:r>
      <w:r w:rsidRPr="0039020B">
        <w:rPr>
          <w:rFonts w:ascii="宋体" w:hAnsi="宋体"/>
          <w:sz w:val="28"/>
          <w:szCs w:val="48"/>
        </w:rPr>
        <w:t xml:space="preserve"> </w:t>
      </w:r>
      <w:r w:rsidRPr="0039020B">
        <w:rPr>
          <w:rFonts w:ascii="宋体" w:hAnsi="宋体" w:hint="eastAsia"/>
          <w:sz w:val="28"/>
          <w:szCs w:val="48"/>
        </w:rPr>
        <w:t>大</w:t>
      </w:r>
      <w:proofErr w:type="gramStart"/>
      <w:r w:rsidRPr="0039020B">
        <w:rPr>
          <w:rFonts w:ascii="宋体" w:hAnsi="宋体" w:hint="eastAsia"/>
          <w:sz w:val="28"/>
          <w:szCs w:val="48"/>
        </w:rPr>
        <w:t>跨度冷棚遮阳</w:t>
      </w:r>
      <w:proofErr w:type="gramEnd"/>
      <w:r w:rsidRPr="0039020B">
        <w:rPr>
          <w:rFonts w:ascii="宋体" w:hAnsi="宋体" w:hint="eastAsia"/>
          <w:sz w:val="28"/>
          <w:szCs w:val="48"/>
        </w:rPr>
        <w:t>系统的方案设计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7E5C8942" w14:textId="77777777" w:rsidTr="006A2551">
        <w:tc>
          <w:tcPr>
            <w:tcW w:w="5000" w:type="pct"/>
            <w:shd w:val="clear" w:color="auto" w:fill="auto"/>
          </w:tcPr>
          <w:p w14:paraId="37421CED"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48"/>
              </w:rPr>
              <w:t>大</w:t>
            </w:r>
            <w:proofErr w:type="gramStart"/>
            <w:r w:rsidRPr="0039020B">
              <w:rPr>
                <w:rFonts w:ascii="宋体" w:eastAsia="宋体" w:hAnsi="宋体" w:hint="eastAsia"/>
                <w:sz w:val="28"/>
                <w:szCs w:val="48"/>
              </w:rPr>
              <w:t>跨度冷棚遮阳</w:t>
            </w:r>
            <w:proofErr w:type="gramEnd"/>
            <w:r w:rsidRPr="0039020B">
              <w:rPr>
                <w:rFonts w:ascii="宋体" w:eastAsia="宋体" w:hAnsi="宋体" w:hint="eastAsia"/>
                <w:sz w:val="28"/>
                <w:szCs w:val="48"/>
              </w:rPr>
              <w:t>系统的方案设计</w:t>
            </w:r>
          </w:p>
        </w:tc>
      </w:tr>
      <w:tr w:rsidR="0039020B" w:rsidRPr="0039020B" w14:paraId="17E95160" w14:textId="77777777" w:rsidTr="006A2551">
        <w:tc>
          <w:tcPr>
            <w:tcW w:w="5000" w:type="pct"/>
            <w:shd w:val="clear" w:color="auto" w:fill="auto"/>
          </w:tcPr>
          <w:p w14:paraId="3F0AAF06" w14:textId="77777777" w:rsidR="0039020B" w:rsidRPr="0039020B" w:rsidRDefault="0039020B" w:rsidP="004B625A">
            <w:pPr>
              <w:spacing w:line="360" w:lineRule="auto"/>
              <w:jc w:val="left"/>
              <w:rPr>
                <w:rFonts w:ascii="宋体" w:eastAsia="宋体" w:hAnsi="宋体"/>
                <w:sz w:val="24"/>
                <w:szCs w:val="24"/>
              </w:rPr>
            </w:pPr>
            <w:r w:rsidRPr="0039020B">
              <w:rPr>
                <w:rFonts w:ascii="宋体" w:eastAsia="宋体" w:hAnsi="宋体" w:hint="eastAsia"/>
                <w:sz w:val="24"/>
                <w:szCs w:val="24"/>
              </w:rPr>
              <w:t>问题提出方：北京中农富通园艺有限公司</w:t>
            </w:r>
          </w:p>
        </w:tc>
      </w:tr>
      <w:tr w:rsidR="0039020B" w:rsidRPr="0039020B" w14:paraId="413B0687" w14:textId="77777777" w:rsidTr="006A2551">
        <w:tc>
          <w:tcPr>
            <w:tcW w:w="5000" w:type="pct"/>
            <w:shd w:val="clear" w:color="auto" w:fill="auto"/>
          </w:tcPr>
          <w:p w14:paraId="6CE37B55" w14:textId="77777777" w:rsidR="0039020B" w:rsidRPr="0039020B" w:rsidRDefault="0039020B" w:rsidP="006A2551">
            <w:pPr>
              <w:spacing w:line="312" w:lineRule="auto"/>
              <w:jc w:val="left"/>
              <w:rPr>
                <w:rFonts w:ascii="宋体" w:eastAsia="宋体" w:hAnsi="宋体"/>
                <w:b/>
                <w:sz w:val="24"/>
                <w:szCs w:val="24"/>
              </w:rPr>
            </w:pPr>
            <w:r w:rsidRPr="0039020B">
              <w:rPr>
                <w:rFonts w:ascii="宋体" w:eastAsia="宋体" w:hAnsi="宋体" w:hint="eastAsia"/>
                <w:b/>
                <w:sz w:val="24"/>
                <w:szCs w:val="24"/>
              </w:rPr>
              <w:t>1 问题背景：</w:t>
            </w:r>
          </w:p>
          <w:p w14:paraId="6DFF5334" w14:textId="77777777" w:rsidR="0039020B" w:rsidRPr="0039020B" w:rsidRDefault="0039020B" w:rsidP="006A2551">
            <w:pPr>
              <w:spacing w:line="360" w:lineRule="auto"/>
              <w:ind w:firstLineChars="200" w:firstLine="480"/>
              <w:jc w:val="left"/>
              <w:rPr>
                <w:rFonts w:ascii="宋体" w:eastAsia="宋体" w:hAnsi="宋体"/>
                <w:sz w:val="24"/>
                <w:szCs w:val="24"/>
              </w:rPr>
            </w:pPr>
            <w:r w:rsidRPr="0039020B">
              <w:rPr>
                <w:rFonts w:ascii="宋体" w:eastAsia="宋体" w:hAnsi="宋体" w:hint="eastAsia"/>
                <w:sz w:val="24"/>
                <w:szCs w:val="24"/>
              </w:rPr>
              <w:t>大跨度</w:t>
            </w:r>
            <w:proofErr w:type="gramStart"/>
            <w:r w:rsidRPr="0039020B">
              <w:rPr>
                <w:rFonts w:ascii="宋体" w:eastAsia="宋体" w:hAnsi="宋体" w:hint="eastAsia"/>
                <w:sz w:val="24"/>
                <w:szCs w:val="24"/>
              </w:rPr>
              <w:t>冷棚是</w:t>
            </w:r>
            <w:proofErr w:type="gramEnd"/>
            <w:r w:rsidRPr="0039020B">
              <w:rPr>
                <w:rFonts w:ascii="宋体" w:eastAsia="宋体" w:hAnsi="宋体" w:hint="eastAsia"/>
                <w:sz w:val="24"/>
                <w:szCs w:val="24"/>
              </w:rPr>
              <w:t>我国常见的温室类型之一，南北走向，棚间距小，土地利用率高，内部空间大，提高了种植面积，便于机械化操作，主体结构较简单，安装快速，维护方便。但是</w:t>
            </w:r>
            <w:proofErr w:type="gramStart"/>
            <w:r w:rsidRPr="0039020B">
              <w:rPr>
                <w:rFonts w:ascii="宋体" w:eastAsia="宋体" w:hAnsi="宋体" w:hint="eastAsia"/>
                <w:sz w:val="24"/>
                <w:szCs w:val="24"/>
              </w:rPr>
              <w:t>冷棚有</w:t>
            </w:r>
            <w:proofErr w:type="gramEnd"/>
            <w:r w:rsidRPr="0039020B">
              <w:rPr>
                <w:rFonts w:ascii="宋体" w:eastAsia="宋体" w:hAnsi="宋体" w:hint="eastAsia"/>
                <w:sz w:val="24"/>
                <w:szCs w:val="24"/>
              </w:rPr>
              <w:t>春提前秋延后的局限，冬季可以增加</w:t>
            </w:r>
            <w:proofErr w:type="gramStart"/>
            <w:r w:rsidRPr="0039020B">
              <w:rPr>
                <w:rFonts w:ascii="宋体" w:eastAsia="宋体" w:hAnsi="宋体" w:hint="eastAsia"/>
                <w:sz w:val="24"/>
                <w:szCs w:val="24"/>
              </w:rPr>
              <w:t>保温被</w:t>
            </w:r>
            <w:proofErr w:type="gramEnd"/>
            <w:r w:rsidRPr="0039020B">
              <w:rPr>
                <w:rFonts w:ascii="宋体" w:eastAsia="宋体" w:hAnsi="宋体" w:hint="eastAsia"/>
                <w:sz w:val="24"/>
                <w:szCs w:val="24"/>
              </w:rPr>
              <w:t>系统来延长生产，甚至可以过冬。夏季可以通过打开通风口，使室内温度降至接近室外，但是很多作物种植和生长仍然受限。而因其跨度较大，屋面呈弧形，使常规连栋温室的遮阳系统难以应用，或者需要耗费极大的建设成本。如何解决大</w:t>
            </w:r>
            <w:proofErr w:type="gramStart"/>
            <w:r w:rsidRPr="0039020B">
              <w:rPr>
                <w:rFonts w:ascii="宋体" w:eastAsia="宋体" w:hAnsi="宋体" w:hint="eastAsia"/>
                <w:sz w:val="24"/>
                <w:szCs w:val="24"/>
              </w:rPr>
              <w:t>跨度冷棚遮阳</w:t>
            </w:r>
            <w:proofErr w:type="gramEnd"/>
            <w:r w:rsidRPr="0039020B">
              <w:rPr>
                <w:rFonts w:ascii="宋体" w:eastAsia="宋体" w:hAnsi="宋体" w:hint="eastAsia"/>
                <w:sz w:val="24"/>
                <w:szCs w:val="24"/>
              </w:rPr>
              <w:t>的问题，对我国设施农业发展及果蔬生产有重大意义。</w:t>
            </w:r>
          </w:p>
          <w:p w14:paraId="7727DE4F" w14:textId="77777777" w:rsidR="0039020B" w:rsidRPr="0039020B" w:rsidRDefault="0039020B" w:rsidP="006A2551">
            <w:pPr>
              <w:spacing w:line="360" w:lineRule="auto"/>
              <w:ind w:firstLineChars="200" w:firstLine="480"/>
              <w:jc w:val="left"/>
              <w:rPr>
                <w:rFonts w:ascii="宋体" w:eastAsia="宋体" w:hAnsi="宋体"/>
                <w:sz w:val="24"/>
                <w:szCs w:val="24"/>
              </w:rPr>
            </w:pPr>
            <w:r w:rsidRPr="0039020B">
              <w:rPr>
                <w:rFonts w:ascii="宋体" w:eastAsia="宋体" w:hAnsi="宋体"/>
                <w:noProof/>
                <w:sz w:val="24"/>
                <w:szCs w:val="24"/>
              </w:rPr>
              <w:drawing>
                <wp:inline distT="0" distB="0" distL="0" distR="0" wp14:anchorId="572DEF9B" wp14:editId="184DF28A">
                  <wp:extent cx="1648460" cy="2195830"/>
                  <wp:effectExtent l="0" t="0" r="8890" b="13970"/>
                  <wp:docPr id="3" name="图片 3" descr="C:\Users\中农富通\AppData\Local\Temp\WeChat Files\35c44dc9c800f9e49b128081e955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中农富通\AppData\Local\Temp\WeChat Files\35c44dc9c800f9e49b128081e955b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48800" cy="2196000"/>
                          </a:xfrm>
                          <a:prstGeom prst="rect">
                            <a:avLst/>
                          </a:prstGeom>
                          <a:noFill/>
                          <a:ln>
                            <a:noFill/>
                          </a:ln>
                        </pic:spPr>
                      </pic:pic>
                    </a:graphicData>
                  </a:graphic>
                </wp:inline>
              </w:drawing>
            </w:r>
            <w:r w:rsidRPr="0039020B">
              <w:rPr>
                <w:rFonts w:ascii="宋体" w:eastAsia="宋体" w:hAnsi="宋体"/>
                <w:sz w:val="24"/>
                <w:szCs w:val="24"/>
              </w:rPr>
              <w:t xml:space="preserve"> </w:t>
            </w:r>
            <w:r w:rsidRPr="0039020B">
              <w:rPr>
                <w:rFonts w:ascii="宋体" w:eastAsia="宋体" w:hAnsi="宋体"/>
                <w:noProof/>
                <w:sz w:val="24"/>
                <w:szCs w:val="24"/>
              </w:rPr>
              <w:drawing>
                <wp:inline distT="0" distB="0" distL="0" distR="0" wp14:anchorId="015E5AD3" wp14:editId="1BCEF718">
                  <wp:extent cx="2960370" cy="2219325"/>
                  <wp:effectExtent l="0" t="0" r="11430" b="9525"/>
                  <wp:docPr id="7" name="图片 7" descr="E:\农业设施照片及会议资料\2020.05.15肃宁调研\IMG_20200514_17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农业设施照片及会议资料\2020.05.15肃宁调研\IMG_20200514_170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60370" cy="2219325"/>
                          </a:xfrm>
                          <a:prstGeom prst="rect">
                            <a:avLst/>
                          </a:prstGeom>
                          <a:noFill/>
                          <a:ln>
                            <a:noFill/>
                          </a:ln>
                        </pic:spPr>
                      </pic:pic>
                    </a:graphicData>
                  </a:graphic>
                </wp:inline>
              </w:drawing>
            </w:r>
          </w:p>
          <w:p w14:paraId="4F88769B" w14:textId="77777777" w:rsidR="0039020B" w:rsidRPr="0039020B" w:rsidRDefault="0039020B" w:rsidP="006A2551">
            <w:pPr>
              <w:spacing w:line="360" w:lineRule="auto"/>
              <w:ind w:firstLineChars="200" w:firstLine="480"/>
              <w:jc w:val="left"/>
              <w:rPr>
                <w:rFonts w:ascii="宋体" w:eastAsia="宋体" w:hAnsi="宋体"/>
                <w:sz w:val="24"/>
                <w:szCs w:val="24"/>
              </w:rPr>
            </w:pPr>
            <w:r w:rsidRPr="0039020B">
              <w:rPr>
                <w:rFonts w:ascii="宋体" w:eastAsia="宋体" w:hAnsi="宋体" w:hint="eastAsia"/>
                <w:sz w:val="24"/>
                <w:szCs w:val="24"/>
              </w:rPr>
              <w:t>图</w:t>
            </w:r>
            <w:r w:rsidRPr="0039020B">
              <w:rPr>
                <w:rFonts w:ascii="宋体" w:eastAsia="宋体" w:hAnsi="宋体"/>
                <w:sz w:val="24"/>
                <w:szCs w:val="24"/>
              </w:rPr>
              <w:t xml:space="preserve">1 </w:t>
            </w:r>
            <w:r w:rsidRPr="0039020B">
              <w:rPr>
                <w:rFonts w:ascii="宋体" w:eastAsia="宋体" w:hAnsi="宋体" w:hint="eastAsia"/>
                <w:sz w:val="24"/>
                <w:szCs w:val="24"/>
              </w:rPr>
              <w:t>大</w:t>
            </w:r>
            <w:proofErr w:type="gramStart"/>
            <w:r w:rsidRPr="0039020B">
              <w:rPr>
                <w:rFonts w:ascii="宋体" w:eastAsia="宋体" w:hAnsi="宋体" w:hint="eastAsia"/>
                <w:sz w:val="24"/>
                <w:szCs w:val="24"/>
              </w:rPr>
              <w:t>跨度冷棚外景</w:t>
            </w:r>
            <w:proofErr w:type="gramEnd"/>
            <w:r w:rsidRPr="0039020B">
              <w:rPr>
                <w:rFonts w:ascii="宋体" w:eastAsia="宋体" w:hAnsi="宋体" w:hint="eastAsia"/>
                <w:sz w:val="24"/>
                <w:szCs w:val="24"/>
              </w:rPr>
              <w:t>图</w:t>
            </w:r>
            <w:r w:rsidRPr="0039020B">
              <w:rPr>
                <w:rFonts w:ascii="宋体" w:eastAsia="宋体" w:hAnsi="宋体"/>
                <w:sz w:val="24"/>
                <w:szCs w:val="24"/>
              </w:rPr>
              <w:t xml:space="preserve">     </w:t>
            </w:r>
            <w:r w:rsidRPr="0039020B">
              <w:rPr>
                <w:rFonts w:ascii="宋体" w:eastAsia="宋体" w:hAnsi="宋体" w:hint="eastAsia"/>
                <w:sz w:val="24"/>
                <w:szCs w:val="24"/>
              </w:rPr>
              <w:t xml:space="preserve">   </w:t>
            </w:r>
            <w:r w:rsidRPr="0039020B">
              <w:rPr>
                <w:rFonts w:ascii="宋体" w:eastAsia="宋体" w:hAnsi="宋体"/>
                <w:sz w:val="24"/>
                <w:szCs w:val="24"/>
              </w:rPr>
              <w:t xml:space="preserve">  </w:t>
            </w:r>
            <w:r w:rsidRPr="0039020B">
              <w:rPr>
                <w:rFonts w:ascii="宋体" w:eastAsia="宋体" w:hAnsi="宋体" w:hint="eastAsia"/>
                <w:sz w:val="24"/>
                <w:szCs w:val="24"/>
              </w:rPr>
              <w:t>图</w:t>
            </w:r>
            <w:r w:rsidRPr="0039020B">
              <w:rPr>
                <w:rFonts w:ascii="宋体" w:eastAsia="宋体" w:hAnsi="宋体"/>
                <w:sz w:val="24"/>
                <w:szCs w:val="24"/>
              </w:rPr>
              <w:t xml:space="preserve">2 </w:t>
            </w:r>
            <w:r w:rsidRPr="0039020B">
              <w:rPr>
                <w:rFonts w:ascii="宋体" w:eastAsia="宋体" w:hAnsi="宋体" w:hint="eastAsia"/>
                <w:sz w:val="24"/>
                <w:szCs w:val="24"/>
              </w:rPr>
              <w:t>大</w:t>
            </w:r>
            <w:proofErr w:type="gramStart"/>
            <w:r w:rsidRPr="0039020B">
              <w:rPr>
                <w:rFonts w:ascii="宋体" w:eastAsia="宋体" w:hAnsi="宋体" w:hint="eastAsia"/>
                <w:sz w:val="24"/>
                <w:szCs w:val="24"/>
              </w:rPr>
              <w:t>跨度冷棚内景</w:t>
            </w:r>
            <w:proofErr w:type="gramEnd"/>
            <w:r w:rsidRPr="0039020B">
              <w:rPr>
                <w:rFonts w:ascii="宋体" w:eastAsia="宋体" w:hAnsi="宋体" w:hint="eastAsia"/>
                <w:sz w:val="24"/>
                <w:szCs w:val="24"/>
              </w:rPr>
              <w:t>图</w:t>
            </w:r>
          </w:p>
        </w:tc>
      </w:tr>
      <w:tr w:rsidR="0039020B" w:rsidRPr="0039020B" w14:paraId="07E8DD80" w14:textId="77777777" w:rsidTr="006A2551">
        <w:trPr>
          <w:trHeight w:val="1266"/>
        </w:trPr>
        <w:tc>
          <w:tcPr>
            <w:tcW w:w="5000" w:type="pct"/>
            <w:shd w:val="clear" w:color="auto" w:fill="auto"/>
          </w:tcPr>
          <w:p w14:paraId="10764A4E"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250D3CF9"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解决大</w:t>
            </w:r>
            <w:proofErr w:type="gramStart"/>
            <w:r w:rsidRPr="0039020B">
              <w:rPr>
                <w:rFonts w:ascii="宋体" w:eastAsia="宋体" w:hAnsi="宋体" w:hint="eastAsia"/>
                <w:sz w:val="24"/>
                <w:szCs w:val="24"/>
              </w:rPr>
              <w:t>跨度冷棚遮阳</w:t>
            </w:r>
            <w:proofErr w:type="gramEnd"/>
            <w:r w:rsidRPr="0039020B">
              <w:rPr>
                <w:rFonts w:ascii="宋体" w:eastAsia="宋体" w:hAnsi="宋体" w:hint="eastAsia"/>
                <w:sz w:val="24"/>
                <w:szCs w:val="24"/>
              </w:rPr>
              <w:t>问题，使温室内种植作物的种类增加，作物生长环境得到改善。</w:t>
            </w:r>
          </w:p>
        </w:tc>
      </w:tr>
      <w:tr w:rsidR="0039020B" w:rsidRPr="0039020B" w14:paraId="333D20BD" w14:textId="77777777" w:rsidTr="006A2551">
        <w:tc>
          <w:tcPr>
            <w:tcW w:w="5000" w:type="pct"/>
            <w:shd w:val="clear" w:color="auto" w:fill="auto"/>
          </w:tcPr>
          <w:p w14:paraId="0B861E17"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 xml:space="preserve">咨询联系人：朱海东 </w:t>
            </w:r>
            <w:r w:rsidRPr="0039020B">
              <w:rPr>
                <w:rFonts w:ascii="宋体" w:eastAsia="宋体" w:hAnsi="宋体"/>
                <w:b/>
                <w:sz w:val="24"/>
                <w:szCs w:val="24"/>
              </w:rPr>
              <w:t xml:space="preserve">                            </w:t>
            </w:r>
            <w:r w:rsidRPr="0039020B">
              <w:rPr>
                <w:rFonts w:ascii="宋体" w:eastAsia="宋体" w:hAnsi="宋体" w:hint="eastAsia"/>
                <w:b/>
                <w:sz w:val="24"/>
                <w:szCs w:val="24"/>
              </w:rPr>
              <w:t>联系电话：1</w:t>
            </w:r>
            <w:r w:rsidRPr="0039020B">
              <w:rPr>
                <w:rFonts w:ascii="宋体" w:eastAsia="宋体" w:hAnsi="宋体"/>
                <w:b/>
                <w:sz w:val="24"/>
                <w:szCs w:val="24"/>
              </w:rPr>
              <w:t>5010529399</w:t>
            </w:r>
          </w:p>
        </w:tc>
      </w:tr>
    </w:tbl>
    <w:p w14:paraId="4B1DB7F8" w14:textId="77777777" w:rsidR="0039020B" w:rsidRPr="0039020B" w:rsidRDefault="0039020B" w:rsidP="0039020B">
      <w:pPr>
        <w:spacing w:line="360" w:lineRule="auto"/>
        <w:ind w:firstLineChars="190" w:firstLine="456"/>
        <w:rPr>
          <w:rFonts w:ascii="宋体" w:eastAsia="宋体" w:hAnsi="宋体" w:cs="Times New Roman"/>
          <w:kern w:val="0"/>
          <w:sz w:val="24"/>
          <w:szCs w:val="24"/>
          <w:lang w:eastAsia="zh-Hans"/>
        </w:rPr>
      </w:pPr>
    </w:p>
    <w:p w14:paraId="4E277F9B" w14:textId="77777777" w:rsidR="0039020B" w:rsidRDefault="0039020B" w:rsidP="0039020B">
      <w:pPr>
        <w:spacing w:line="360" w:lineRule="auto"/>
        <w:ind w:firstLineChars="190" w:firstLine="456"/>
        <w:rPr>
          <w:rFonts w:ascii="宋体" w:eastAsia="宋体" w:hAnsi="宋体" w:cs="Times New Roman"/>
          <w:kern w:val="0"/>
          <w:sz w:val="24"/>
          <w:szCs w:val="24"/>
          <w:lang w:eastAsia="zh-Hans"/>
        </w:rPr>
      </w:pPr>
    </w:p>
    <w:p w14:paraId="32428E1F" w14:textId="77777777" w:rsidR="000B3178" w:rsidRDefault="000B3178" w:rsidP="0039020B">
      <w:pPr>
        <w:spacing w:line="360" w:lineRule="auto"/>
        <w:ind w:firstLineChars="190" w:firstLine="456"/>
        <w:rPr>
          <w:rFonts w:ascii="宋体" w:eastAsia="宋体" w:hAnsi="宋体" w:cs="Times New Roman"/>
          <w:kern w:val="0"/>
          <w:sz w:val="24"/>
          <w:szCs w:val="24"/>
          <w:lang w:eastAsia="zh-Hans"/>
        </w:rPr>
      </w:pPr>
    </w:p>
    <w:p w14:paraId="14579861" w14:textId="77777777" w:rsidR="000B3178" w:rsidRPr="0039020B" w:rsidRDefault="000B3178" w:rsidP="0039020B">
      <w:pPr>
        <w:spacing w:line="360" w:lineRule="auto"/>
        <w:ind w:firstLineChars="190" w:firstLine="456"/>
        <w:rPr>
          <w:rFonts w:ascii="宋体" w:eastAsia="宋体" w:hAnsi="宋体" w:cs="Times New Roman"/>
          <w:kern w:val="0"/>
          <w:sz w:val="24"/>
          <w:szCs w:val="24"/>
          <w:lang w:eastAsia="zh-Hans"/>
        </w:rPr>
      </w:pPr>
    </w:p>
    <w:p w14:paraId="5897B6C9" w14:textId="6CC01171"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w:t>
      </w:r>
      <w:r w:rsidR="003D071F">
        <w:rPr>
          <w:rFonts w:ascii="宋体" w:hAnsi="宋体"/>
          <w:sz w:val="28"/>
          <w:szCs w:val="48"/>
        </w:rPr>
        <w:t>4</w:t>
      </w:r>
      <w:r w:rsidRPr="0039020B">
        <w:rPr>
          <w:rFonts w:ascii="宋体" w:hAnsi="宋体"/>
          <w:sz w:val="28"/>
          <w:szCs w:val="48"/>
        </w:rPr>
        <w:t xml:space="preserve"> </w:t>
      </w:r>
      <w:r w:rsidRPr="0039020B">
        <w:rPr>
          <w:rFonts w:ascii="宋体" w:hAnsi="宋体" w:hint="eastAsia"/>
          <w:sz w:val="28"/>
          <w:szCs w:val="48"/>
        </w:rPr>
        <w:t>笼养鸡舍鸡群咳嗽自动监测设备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37D3280A" w14:textId="77777777" w:rsidTr="00D14256">
        <w:tc>
          <w:tcPr>
            <w:tcW w:w="5000" w:type="pct"/>
            <w:shd w:val="clear" w:color="auto" w:fill="auto"/>
          </w:tcPr>
          <w:p w14:paraId="4F4C2924" w14:textId="77777777" w:rsidR="0039020B" w:rsidRPr="0039020B" w:rsidRDefault="0039020B" w:rsidP="00D14256">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48"/>
              </w:rPr>
              <w:t>笼养鸡舍鸡群咳嗽自动监测设备</w:t>
            </w:r>
          </w:p>
        </w:tc>
      </w:tr>
      <w:tr w:rsidR="0039020B" w:rsidRPr="0039020B" w14:paraId="2095FF60" w14:textId="77777777" w:rsidTr="00D14256">
        <w:tc>
          <w:tcPr>
            <w:tcW w:w="5000" w:type="pct"/>
            <w:shd w:val="clear" w:color="auto" w:fill="auto"/>
          </w:tcPr>
          <w:p w14:paraId="3AB3D8EE" w14:textId="77777777" w:rsidR="0039020B" w:rsidRPr="0039020B" w:rsidRDefault="0039020B" w:rsidP="004B625A">
            <w:pPr>
              <w:spacing w:line="360" w:lineRule="auto"/>
              <w:jc w:val="left"/>
              <w:rPr>
                <w:rFonts w:ascii="宋体" w:eastAsia="宋体" w:hAnsi="宋体"/>
                <w:sz w:val="24"/>
                <w:szCs w:val="24"/>
                <w:lang w:eastAsia="zh-Hans"/>
              </w:rPr>
            </w:pPr>
            <w:r w:rsidRPr="0039020B">
              <w:rPr>
                <w:rFonts w:ascii="宋体" w:eastAsia="宋体" w:hAnsi="宋体" w:hint="eastAsia"/>
                <w:sz w:val="24"/>
                <w:szCs w:val="24"/>
              </w:rPr>
              <w:t>问题提出方：正大</w:t>
            </w:r>
            <w:r w:rsidRPr="0039020B">
              <w:rPr>
                <w:rFonts w:ascii="宋体" w:eastAsia="宋体" w:hAnsi="宋体" w:hint="eastAsia"/>
                <w:sz w:val="24"/>
                <w:szCs w:val="24"/>
                <w:lang w:eastAsia="zh-Hans"/>
              </w:rPr>
              <w:t>投资股份有限公司</w:t>
            </w:r>
          </w:p>
        </w:tc>
      </w:tr>
      <w:tr w:rsidR="0039020B" w:rsidRPr="0039020B" w14:paraId="5DCB0219" w14:textId="77777777" w:rsidTr="00D14256">
        <w:tc>
          <w:tcPr>
            <w:tcW w:w="5000" w:type="pct"/>
            <w:shd w:val="clear" w:color="auto" w:fill="auto"/>
          </w:tcPr>
          <w:p w14:paraId="3572C258" w14:textId="77777777" w:rsidR="0039020B" w:rsidRPr="0039020B" w:rsidRDefault="0039020B" w:rsidP="00D14256">
            <w:pPr>
              <w:spacing w:line="360" w:lineRule="auto"/>
              <w:rPr>
                <w:rFonts w:ascii="宋体" w:eastAsia="宋体" w:hAnsi="宋体"/>
                <w:b/>
                <w:sz w:val="24"/>
                <w:szCs w:val="24"/>
              </w:rPr>
            </w:pPr>
            <w:r w:rsidRPr="0039020B">
              <w:rPr>
                <w:rFonts w:ascii="宋体" w:eastAsia="宋体" w:hAnsi="宋体" w:hint="eastAsia"/>
                <w:b/>
                <w:sz w:val="24"/>
                <w:szCs w:val="24"/>
              </w:rPr>
              <w:t>1 问题背景：</w:t>
            </w:r>
          </w:p>
          <w:p w14:paraId="0E9673DA" w14:textId="77777777" w:rsidR="0039020B" w:rsidRPr="0039020B" w:rsidRDefault="0039020B" w:rsidP="00D14256">
            <w:pPr>
              <w:spacing w:line="360" w:lineRule="auto"/>
              <w:ind w:firstLineChars="190" w:firstLine="456"/>
              <w:rPr>
                <w:rFonts w:ascii="宋体" w:eastAsia="宋体" w:hAnsi="宋体"/>
                <w:sz w:val="24"/>
                <w:szCs w:val="24"/>
                <w:lang w:eastAsia="zh-Hans"/>
              </w:rPr>
            </w:pPr>
            <w:r w:rsidRPr="0039020B">
              <w:rPr>
                <w:rFonts w:ascii="宋体" w:eastAsia="宋体" w:hAnsi="宋体" w:hint="eastAsia"/>
                <w:sz w:val="24"/>
                <w:szCs w:val="24"/>
                <w:lang w:eastAsia="zh-Hans"/>
              </w:rPr>
              <w:t>高密度养殖环境里，呼吸道疾病是当今集约化畜禽养殖过程中易发的疾病之一，对养殖生产的影响巨大。传统的饲养方式通过人工进入鸡舍巡栏听声音，有时甚至需要再夜间鸡群休息后，入舍听咳嗽声音。人工巡栏方法费时费力，且实际听声音的时间很有限，不容易在发病前期及时发现问题。随着传感器技术、物联网技术、智能算法的发展，使得鸡群咳嗽自动监测成为可能。目前市面上有猪群咳嗽监测的成熟产品，但没有鸡群咳嗽监测的成熟产品，急需研发一种用于笼养鸡舍的咳嗽监测系统。</w:t>
            </w:r>
          </w:p>
          <w:p w14:paraId="3CE7296B" w14:textId="77777777" w:rsidR="0039020B" w:rsidRPr="0039020B" w:rsidRDefault="0039020B" w:rsidP="00D14256">
            <w:pPr>
              <w:spacing w:line="360" w:lineRule="auto"/>
              <w:jc w:val="center"/>
              <w:rPr>
                <w:rFonts w:ascii="宋体" w:eastAsia="宋体" w:hAnsi="宋体"/>
                <w:sz w:val="24"/>
                <w:szCs w:val="24"/>
              </w:rPr>
            </w:pPr>
            <w:r w:rsidRPr="0039020B">
              <w:rPr>
                <w:rFonts w:ascii="宋体" w:eastAsia="宋体" w:hAnsi="宋体"/>
              </w:rPr>
              <w:fldChar w:fldCharType="begin"/>
            </w:r>
            <w:r w:rsidRPr="0039020B">
              <w:rPr>
                <w:rFonts w:ascii="宋体" w:eastAsia="宋体" w:hAnsi="宋体"/>
              </w:rPr>
              <w:instrText xml:space="preserve"> INCLUDEPICTURE "https://inews.gtimg.com/newsapp_bt/0/13879046201/1000" \* MERGEFORMATINET </w:instrText>
            </w:r>
            <w:r w:rsidRPr="0039020B">
              <w:rPr>
                <w:rFonts w:ascii="宋体" w:eastAsia="宋体" w:hAnsi="宋体"/>
              </w:rPr>
              <w:fldChar w:fldCharType="separate"/>
            </w:r>
            <w:r w:rsidRPr="0039020B">
              <w:rPr>
                <w:rFonts w:ascii="宋体" w:eastAsia="宋体" w:hAnsi="宋体"/>
                <w:noProof/>
              </w:rPr>
              <w:drawing>
                <wp:inline distT="0" distB="0" distL="0" distR="0" wp14:anchorId="6DEA0E29" wp14:editId="472E3A4F">
                  <wp:extent cx="2475333" cy="2114264"/>
                  <wp:effectExtent l="0" t="0" r="1270" b="635"/>
                  <wp:docPr id="240645851" name="图片 2406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l="15197" r="13598"/>
                          <a:stretch>
                            <a:fillRect/>
                          </a:stretch>
                        </pic:blipFill>
                        <pic:spPr>
                          <a:xfrm>
                            <a:off x="0" y="0"/>
                            <a:ext cx="2488345" cy="2125378"/>
                          </a:xfrm>
                          <a:prstGeom prst="rect">
                            <a:avLst/>
                          </a:prstGeom>
                          <a:noFill/>
                          <a:ln>
                            <a:noFill/>
                          </a:ln>
                        </pic:spPr>
                      </pic:pic>
                    </a:graphicData>
                  </a:graphic>
                </wp:inline>
              </w:drawing>
            </w:r>
            <w:r w:rsidRPr="0039020B">
              <w:rPr>
                <w:rFonts w:ascii="宋体" w:eastAsia="宋体" w:hAnsi="宋体"/>
              </w:rPr>
              <w:fldChar w:fldCharType="end"/>
            </w:r>
          </w:p>
          <w:p w14:paraId="0B2CC2B2" w14:textId="77777777" w:rsidR="0039020B" w:rsidRPr="0039020B" w:rsidRDefault="0039020B" w:rsidP="00D14256">
            <w:pPr>
              <w:jc w:val="center"/>
              <w:rPr>
                <w:rFonts w:ascii="宋体" w:eastAsia="宋体" w:hAnsi="宋体"/>
                <w:sz w:val="24"/>
                <w:szCs w:val="24"/>
              </w:rPr>
            </w:pPr>
            <w:r w:rsidRPr="0039020B">
              <w:rPr>
                <w:rFonts w:ascii="宋体" w:eastAsia="宋体" w:hAnsi="宋体" w:hint="eastAsia"/>
                <w:sz w:val="24"/>
                <w:szCs w:val="24"/>
              </w:rPr>
              <w:t>图</w:t>
            </w:r>
            <w:r w:rsidRPr="0039020B">
              <w:rPr>
                <w:rFonts w:ascii="宋体" w:eastAsia="宋体" w:hAnsi="宋体"/>
                <w:sz w:val="24"/>
                <w:szCs w:val="24"/>
              </w:rPr>
              <w:t xml:space="preserve">1 </w:t>
            </w:r>
            <w:r w:rsidRPr="0039020B">
              <w:rPr>
                <w:rFonts w:ascii="宋体" w:eastAsia="宋体" w:hAnsi="宋体" w:hint="eastAsia"/>
                <w:sz w:val="24"/>
                <w:szCs w:val="24"/>
              </w:rPr>
              <w:t>笼养鸡舍</w:t>
            </w:r>
          </w:p>
          <w:p w14:paraId="4F35CB74" w14:textId="77777777" w:rsidR="0039020B" w:rsidRPr="0039020B" w:rsidRDefault="0039020B" w:rsidP="00D14256">
            <w:pPr>
              <w:ind w:firstLineChars="390" w:firstLine="936"/>
              <w:rPr>
                <w:rFonts w:ascii="宋体" w:eastAsia="宋体" w:hAnsi="宋体"/>
                <w:sz w:val="24"/>
                <w:szCs w:val="24"/>
              </w:rPr>
            </w:pPr>
          </w:p>
        </w:tc>
      </w:tr>
      <w:tr w:rsidR="0039020B" w:rsidRPr="0039020B" w14:paraId="196AFDC5" w14:textId="77777777" w:rsidTr="00D14256">
        <w:tc>
          <w:tcPr>
            <w:tcW w:w="5000" w:type="pct"/>
            <w:shd w:val="clear" w:color="auto" w:fill="auto"/>
          </w:tcPr>
          <w:p w14:paraId="501C5492" w14:textId="77777777" w:rsidR="0039020B" w:rsidRPr="0039020B" w:rsidRDefault="0039020B" w:rsidP="00D14256">
            <w:pPr>
              <w:spacing w:line="360" w:lineRule="auto"/>
              <w:rPr>
                <w:rFonts w:ascii="宋体" w:eastAsia="宋体" w:hAnsi="宋体"/>
                <w:b/>
                <w:sz w:val="24"/>
                <w:szCs w:val="24"/>
              </w:rPr>
            </w:pPr>
            <w:r w:rsidRPr="0039020B">
              <w:rPr>
                <w:rFonts w:ascii="宋体" w:eastAsia="宋体" w:hAnsi="宋体" w:hint="eastAsia"/>
                <w:b/>
                <w:sz w:val="24"/>
                <w:szCs w:val="24"/>
              </w:rPr>
              <w:t>2 设计目标</w:t>
            </w:r>
          </w:p>
          <w:p w14:paraId="69E5368F" w14:textId="77777777" w:rsidR="0039020B" w:rsidRPr="0039020B" w:rsidRDefault="0039020B" w:rsidP="00D14256">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完成硬件选型、物联网软件开发、声音数据采集、算法开发等工作，实现鸡咳嗽的准确检测。</w:t>
            </w:r>
          </w:p>
        </w:tc>
      </w:tr>
      <w:tr w:rsidR="0039020B" w:rsidRPr="0039020B" w14:paraId="7223777C" w14:textId="77777777" w:rsidTr="00D14256">
        <w:tc>
          <w:tcPr>
            <w:tcW w:w="5000" w:type="pct"/>
            <w:shd w:val="clear" w:color="auto" w:fill="auto"/>
          </w:tcPr>
          <w:p w14:paraId="38961EAC" w14:textId="77777777" w:rsidR="0039020B" w:rsidRPr="0039020B" w:rsidRDefault="0039020B" w:rsidP="00D14256">
            <w:pPr>
              <w:spacing w:line="360" w:lineRule="auto"/>
              <w:rPr>
                <w:rFonts w:ascii="宋体" w:eastAsia="宋体" w:hAnsi="宋体"/>
                <w:b/>
                <w:sz w:val="24"/>
                <w:szCs w:val="24"/>
              </w:rPr>
            </w:pPr>
            <w:r w:rsidRPr="0039020B">
              <w:rPr>
                <w:rFonts w:ascii="宋体" w:eastAsia="宋体" w:hAnsi="宋体" w:hint="eastAsia"/>
                <w:b/>
                <w:sz w:val="24"/>
                <w:szCs w:val="24"/>
              </w:rPr>
              <w:t xml:space="preserve">咨询联系人：王凯烙 </w:t>
            </w:r>
            <w:r w:rsidRPr="0039020B">
              <w:rPr>
                <w:rFonts w:ascii="宋体" w:eastAsia="宋体" w:hAnsi="宋体"/>
                <w:b/>
                <w:sz w:val="24"/>
                <w:szCs w:val="24"/>
              </w:rPr>
              <w:t xml:space="preserve">                           </w:t>
            </w:r>
            <w:r w:rsidRPr="0039020B">
              <w:rPr>
                <w:rFonts w:ascii="宋体" w:eastAsia="宋体" w:hAnsi="宋体" w:hint="eastAsia"/>
                <w:b/>
                <w:sz w:val="24"/>
                <w:szCs w:val="24"/>
              </w:rPr>
              <w:t>联系电话：1</w:t>
            </w:r>
            <w:r w:rsidRPr="0039020B">
              <w:rPr>
                <w:rFonts w:ascii="宋体" w:eastAsia="宋体" w:hAnsi="宋体"/>
                <w:b/>
                <w:sz w:val="24"/>
                <w:szCs w:val="24"/>
              </w:rPr>
              <w:t>7098021865</w:t>
            </w:r>
          </w:p>
        </w:tc>
      </w:tr>
    </w:tbl>
    <w:p w14:paraId="55ABC96E" w14:textId="77777777" w:rsidR="0039020B" w:rsidRPr="0039020B" w:rsidRDefault="0039020B" w:rsidP="0039020B">
      <w:pPr>
        <w:rPr>
          <w:rFonts w:ascii="宋体" w:eastAsia="宋体" w:hAnsi="宋体"/>
        </w:rPr>
      </w:pPr>
      <w:r w:rsidRPr="0039020B">
        <w:rPr>
          <w:rFonts w:ascii="宋体" w:eastAsia="宋体" w:hAnsi="宋体"/>
        </w:rPr>
        <w:br w:type="page"/>
      </w:r>
    </w:p>
    <w:p w14:paraId="2750B48F" w14:textId="7DD0FD4D"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w:t>
      </w:r>
      <w:r w:rsidR="003D071F">
        <w:rPr>
          <w:rFonts w:ascii="宋体" w:hAnsi="宋体"/>
          <w:sz w:val="28"/>
          <w:szCs w:val="48"/>
        </w:rPr>
        <w:t>5</w:t>
      </w:r>
      <w:r w:rsidRPr="0039020B">
        <w:rPr>
          <w:rFonts w:ascii="宋体" w:hAnsi="宋体" w:hint="eastAsia"/>
          <w:sz w:val="28"/>
          <w:szCs w:val="28"/>
        </w:rPr>
        <w:t>缓解热应激的</w:t>
      </w:r>
      <w:proofErr w:type="gramStart"/>
      <w:r w:rsidRPr="0039020B">
        <w:rPr>
          <w:rFonts w:ascii="宋体" w:hAnsi="宋体" w:hint="eastAsia"/>
          <w:sz w:val="28"/>
          <w:szCs w:val="28"/>
          <w:lang w:eastAsia="zh-Hans"/>
        </w:rPr>
        <w:t>猪</w:t>
      </w:r>
      <w:r w:rsidRPr="0039020B">
        <w:rPr>
          <w:rFonts w:ascii="宋体" w:hAnsi="宋体" w:hint="eastAsia"/>
          <w:sz w:val="28"/>
          <w:szCs w:val="28"/>
        </w:rPr>
        <w:t>舍环</w:t>
      </w:r>
      <w:proofErr w:type="gramEnd"/>
      <w:r w:rsidRPr="0039020B">
        <w:rPr>
          <w:rFonts w:ascii="宋体" w:hAnsi="宋体" w:hint="eastAsia"/>
          <w:sz w:val="28"/>
          <w:szCs w:val="28"/>
        </w:rPr>
        <w:t>控</w:t>
      </w:r>
      <w:r w:rsidR="004B625A">
        <w:rPr>
          <w:rFonts w:ascii="宋体" w:hAnsi="宋体" w:hint="eastAsia"/>
          <w:sz w:val="28"/>
          <w:szCs w:val="28"/>
        </w:rPr>
        <w:t>系统</w:t>
      </w:r>
      <w:r w:rsidRPr="0039020B">
        <w:rPr>
          <w:rFonts w:ascii="宋体" w:hAnsi="宋体" w:hint="eastAsia"/>
          <w:sz w:val="28"/>
          <w:szCs w:val="28"/>
        </w:rPr>
        <w:t>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48932249" w14:textId="77777777" w:rsidTr="006A2551">
        <w:tc>
          <w:tcPr>
            <w:tcW w:w="5000" w:type="pct"/>
            <w:shd w:val="clear" w:color="auto" w:fill="auto"/>
          </w:tcPr>
          <w:p w14:paraId="5E2B9229" w14:textId="55926610"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28"/>
              </w:rPr>
              <w:t>缓解热应激的</w:t>
            </w:r>
            <w:proofErr w:type="gramStart"/>
            <w:r w:rsidRPr="0039020B">
              <w:rPr>
                <w:rFonts w:ascii="宋体" w:eastAsia="宋体" w:hAnsi="宋体" w:hint="eastAsia"/>
                <w:sz w:val="28"/>
                <w:szCs w:val="28"/>
                <w:lang w:eastAsia="zh-Hans"/>
              </w:rPr>
              <w:t>猪</w:t>
            </w:r>
            <w:r w:rsidRPr="0039020B">
              <w:rPr>
                <w:rFonts w:ascii="宋体" w:eastAsia="宋体" w:hAnsi="宋体" w:hint="eastAsia"/>
                <w:sz w:val="28"/>
                <w:szCs w:val="28"/>
              </w:rPr>
              <w:t>舍环</w:t>
            </w:r>
            <w:proofErr w:type="gramEnd"/>
            <w:r w:rsidRPr="0039020B">
              <w:rPr>
                <w:rFonts w:ascii="宋体" w:eastAsia="宋体" w:hAnsi="宋体" w:hint="eastAsia"/>
                <w:sz w:val="28"/>
                <w:szCs w:val="28"/>
              </w:rPr>
              <w:t>控</w:t>
            </w:r>
            <w:r w:rsidR="004B625A">
              <w:rPr>
                <w:rFonts w:ascii="宋体" w:eastAsia="宋体" w:hAnsi="宋体" w:hint="eastAsia"/>
                <w:sz w:val="28"/>
                <w:szCs w:val="28"/>
              </w:rPr>
              <w:t>系统</w:t>
            </w:r>
            <w:r w:rsidRPr="0039020B">
              <w:rPr>
                <w:rFonts w:ascii="宋体" w:eastAsia="宋体" w:hAnsi="宋体" w:hint="eastAsia"/>
                <w:sz w:val="28"/>
                <w:szCs w:val="28"/>
              </w:rPr>
              <w:t>设计</w:t>
            </w:r>
          </w:p>
        </w:tc>
      </w:tr>
      <w:tr w:rsidR="0039020B" w:rsidRPr="0039020B" w14:paraId="72C84132" w14:textId="77777777" w:rsidTr="006A2551">
        <w:tc>
          <w:tcPr>
            <w:tcW w:w="5000" w:type="pct"/>
            <w:shd w:val="clear" w:color="auto" w:fill="auto"/>
          </w:tcPr>
          <w:p w14:paraId="4F9719DE" w14:textId="77777777" w:rsidR="0039020B" w:rsidRPr="0039020B" w:rsidRDefault="0039020B" w:rsidP="004B625A">
            <w:pPr>
              <w:spacing w:line="360" w:lineRule="auto"/>
              <w:jc w:val="left"/>
              <w:rPr>
                <w:rFonts w:ascii="宋体" w:eastAsia="宋体" w:hAnsi="宋体"/>
                <w:sz w:val="24"/>
                <w:szCs w:val="24"/>
              </w:rPr>
            </w:pPr>
            <w:r w:rsidRPr="0039020B">
              <w:rPr>
                <w:rFonts w:ascii="宋体" w:eastAsia="宋体" w:hAnsi="宋体" w:hint="eastAsia"/>
                <w:sz w:val="24"/>
                <w:szCs w:val="24"/>
              </w:rPr>
              <w:t>问题提出方：正大投资股份有限公司</w:t>
            </w:r>
          </w:p>
        </w:tc>
      </w:tr>
      <w:tr w:rsidR="0039020B" w:rsidRPr="0039020B" w14:paraId="699CD33C" w14:textId="77777777" w:rsidTr="006A2551">
        <w:tc>
          <w:tcPr>
            <w:tcW w:w="5000" w:type="pct"/>
            <w:shd w:val="clear" w:color="auto" w:fill="auto"/>
          </w:tcPr>
          <w:p w14:paraId="077A1C6B" w14:textId="77777777" w:rsidR="0039020B" w:rsidRPr="0039020B" w:rsidRDefault="0039020B" w:rsidP="006A2551">
            <w:pPr>
              <w:spacing w:line="360" w:lineRule="auto"/>
              <w:rPr>
                <w:rFonts w:ascii="宋体" w:eastAsia="宋体" w:hAnsi="宋体"/>
                <w:b/>
                <w:sz w:val="24"/>
                <w:szCs w:val="24"/>
              </w:rPr>
            </w:pPr>
            <w:r w:rsidRPr="0039020B">
              <w:rPr>
                <w:rFonts w:ascii="宋体" w:eastAsia="宋体" w:hAnsi="宋体" w:hint="eastAsia"/>
                <w:b/>
                <w:sz w:val="24"/>
                <w:szCs w:val="24"/>
              </w:rPr>
              <w:t>1 问题背景：</w:t>
            </w:r>
          </w:p>
          <w:p w14:paraId="72A0F515" w14:textId="77777777" w:rsidR="0039020B" w:rsidRPr="0039020B" w:rsidRDefault="0039020B" w:rsidP="006A2551">
            <w:pPr>
              <w:spacing w:line="360" w:lineRule="auto"/>
              <w:ind w:firstLineChars="190" w:firstLine="456"/>
              <w:jc w:val="left"/>
              <w:rPr>
                <w:rFonts w:ascii="宋体" w:eastAsia="宋体" w:hAnsi="宋体"/>
                <w:sz w:val="24"/>
                <w:szCs w:val="24"/>
              </w:rPr>
            </w:pPr>
            <w:r w:rsidRPr="0039020B">
              <w:rPr>
                <w:rFonts w:ascii="宋体" w:eastAsia="宋体" w:hAnsi="宋体" w:hint="eastAsia"/>
                <w:sz w:val="24"/>
                <w:szCs w:val="24"/>
              </w:rPr>
              <w:t>在</w:t>
            </w:r>
            <w:r w:rsidRPr="0039020B">
              <w:rPr>
                <w:rFonts w:ascii="宋体" w:eastAsia="宋体" w:hAnsi="宋体" w:hint="eastAsia"/>
                <w:sz w:val="24"/>
                <w:szCs w:val="24"/>
                <w:lang w:eastAsia="zh-Hans"/>
              </w:rPr>
              <w:t>养猪</w:t>
            </w:r>
            <w:r w:rsidRPr="0039020B">
              <w:rPr>
                <w:rFonts w:ascii="宋体" w:eastAsia="宋体" w:hAnsi="宋体" w:hint="eastAsia"/>
                <w:sz w:val="24"/>
                <w:szCs w:val="24"/>
              </w:rPr>
              <w:t>生产活动中，需要保证环境温度在畜禽的舒适温度范围内。通常的调控手段为冬季加热器加温、春秋季调控风量、</w:t>
            </w:r>
            <w:proofErr w:type="gramStart"/>
            <w:r w:rsidRPr="0039020B">
              <w:rPr>
                <w:rFonts w:ascii="宋体" w:eastAsia="宋体" w:hAnsi="宋体" w:hint="eastAsia"/>
                <w:sz w:val="24"/>
                <w:szCs w:val="24"/>
              </w:rPr>
              <w:t>夏季湿帘</w:t>
            </w:r>
            <w:proofErr w:type="gramEnd"/>
            <w:r w:rsidRPr="0039020B">
              <w:rPr>
                <w:rFonts w:ascii="宋体" w:eastAsia="宋体" w:hAnsi="宋体" w:hint="eastAsia"/>
                <w:sz w:val="24"/>
                <w:szCs w:val="24"/>
              </w:rPr>
              <w:t>降温，春秋冬季通过合理的调控可以保证温度适宜，</w:t>
            </w:r>
            <w:proofErr w:type="gramStart"/>
            <w:r w:rsidRPr="0039020B">
              <w:rPr>
                <w:rFonts w:ascii="宋体" w:eastAsia="宋体" w:hAnsi="宋体" w:hint="eastAsia"/>
                <w:sz w:val="24"/>
                <w:szCs w:val="24"/>
              </w:rPr>
              <w:t>湿帘风机</w:t>
            </w:r>
            <w:proofErr w:type="gramEnd"/>
            <w:r w:rsidRPr="0039020B">
              <w:rPr>
                <w:rFonts w:ascii="宋体" w:eastAsia="宋体" w:hAnsi="宋体" w:hint="eastAsia"/>
                <w:sz w:val="24"/>
                <w:szCs w:val="24"/>
              </w:rPr>
              <w:t>降温系统对于</w:t>
            </w:r>
            <w:proofErr w:type="gramStart"/>
            <w:r w:rsidRPr="0039020B">
              <w:rPr>
                <w:rFonts w:ascii="宋体" w:eastAsia="宋体" w:hAnsi="宋体" w:hint="eastAsia"/>
                <w:sz w:val="24"/>
                <w:szCs w:val="24"/>
              </w:rPr>
              <w:t>缓解高</w:t>
            </w:r>
            <w:proofErr w:type="gramEnd"/>
            <w:r w:rsidRPr="0039020B">
              <w:rPr>
                <w:rFonts w:ascii="宋体" w:eastAsia="宋体" w:hAnsi="宋体" w:hint="eastAsia"/>
                <w:sz w:val="24"/>
                <w:szCs w:val="24"/>
              </w:rPr>
              <w:t>温热应激、提升养殖水平发挥了巨大的作用。随着集约化养殖的发展，对环境要求也在提高，</w:t>
            </w:r>
            <w:proofErr w:type="gramStart"/>
            <w:r w:rsidRPr="0039020B">
              <w:rPr>
                <w:rFonts w:ascii="宋体" w:eastAsia="宋体" w:hAnsi="宋体" w:hint="eastAsia"/>
                <w:sz w:val="24"/>
                <w:szCs w:val="24"/>
              </w:rPr>
              <w:t>夏季湿帘</w:t>
            </w:r>
            <w:proofErr w:type="gramEnd"/>
            <w:r w:rsidRPr="0039020B">
              <w:rPr>
                <w:rFonts w:ascii="宋体" w:eastAsia="宋体" w:hAnsi="宋体" w:hint="eastAsia"/>
                <w:sz w:val="24"/>
                <w:szCs w:val="24"/>
              </w:rPr>
              <w:t>降温往往达不到最佳生产性能，尤其是在人口和养猪生产比较多的华东、华中、华南地区。例如图1为江苏某地夏季某时段室外气象参数，3</w:t>
            </w:r>
            <w:r w:rsidRPr="0039020B">
              <w:rPr>
                <w:rFonts w:ascii="宋体" w:eastAsia="宋体" w:hAnsi="宋体"/>
                <w:sz w:val="24"/>
                <w:szCs w:val="24"/>
              </w:rPr>
              <w:t>6</w:t>
            </w:r>
            <w:r w:rsidRPr="0039020B">
              <w:rPr>
                <w:rFonts w:ascii="宋体" w:eastAsia="宋体" w:hAnsi="宋体" w:hint="eastAsia"/>
                <w:sz w:val="24"/>
                <w:szCs w:val="24"/>
              </w:rPr>
              <w:t>.</w:t>
            </w:r>
            <w:r w:rsidRPr="0039020B">
              <w:rPr>
                <w:rFonts w:ascii="宋体" w:eastAsia="宋体" w:hAnsi="宋体"/>
                <w:sz w:val="24"/>
                <w:szCs w:val="24"/>
              </w:rPr>
              <w:t>0</w:t>
            </w:r>
            <w:r w:rsidRPr="0039020B">
              <w:rPr>
                <w:rFonts w:ascii="宋体" w:eastAsia="宋体" w:hAnsi="宋体" w:hint="eastAsia"/>
                <w:sz w:val="24"/>
                <w:szCs w:val="24"/>
              </w:rPr>
              <w:t>℃时相对湿度6</w:t>
            </w:r>
            <w:r w:rsidRPr="0039020B">
              <w:rPr>
                <w:rFonts w:ascii="宋体" w:eastAsia="宋体" w:hAnsi="宋体"/>
                <w:sz w:val="24"/>
                <w:szCs w:val="24"/>
              </w:rPr>
              <w:t>5%</w:t>
            </w:r>
            <w:r w:rsidRPr="0039020B">
              <w:rPr>
                <w:rFonts w:ascii="宋体" w:eastAsia="宋体" w:hAnsi="宋体" w:hint="eastAsia"/>
                <w:sz w:val="24"/>
                <w:szCs w:val="24"/>
              </w:rPr>
              <w:t>，湿球温度2</w:t>
            </w:r>
            <w:r w:rsidRPr="0039020B">
              <w:rPr>
                <w:rFonts w:ascii="宋体" w:eastAsia="宋体" w:hAnsi="宋体"/>
                <w:sz w:val="24"/>
                <w:szCs w:val="24"/>
              </w:rPr>
              <w:t>9.8</w:t>
            </w:r>
            <w:r w:rsidRPr="0039020B">
              <w:rPr>
                <w:rFonts w:ascii="宋体" w:eastAsia="宋体" w:hAnsi="宋体" w:hint="eastAsia"/>
                <w:sz w:val="24"/>
                <w:szCs w:val="24"/>
              </w:rPr>
              <w:t>℃，</w:t>
            </w:r>
            <w:proofErr w:type="gramStart"/>
            <w:r w:rsidRPr="0039020B">
              <w:rPr>
                <w:rFonts w:ascii="宋体" w:eastAsia="宋体" w:hAnsi="宋体" w:hint="eastAsia"/>
                <w:sz w:val="24"/>
                <w:szCs w:val="24"/>
              </w:rPr>
              <w:t>按照湿帘</w:t>
            </w:r>
            <w:proofErr w:type="gramEnd"/>
            <w:r w:rsidRPr="0039020B">
              <w:rPr>
                <w:rFonts w:ascii="宋体" w:eastAsia="宋体" w:hAnsi="宋体" w:hint="eastAsia"/>
                <w:sz w:val="24"/>
                <w:szCs w:val="24"/>
              </w:rPr>
              <w:t>降温效率8</w:t>
            </w:r>
            <w:r w:rsidRPr="0039020B">
              <w:rPr>
                <w:rFonts w:ascii="宋体" w:eastAsia="宋体" w:hAnsi="宋体"/>
                <w:sz w:val="24"/>
                <w:szCs w:val="24"/>
              </w:rPr>
              <w:t>5%</w:t>
            </w:r>
            <w:r w:rsidRPr="0039020B">
              <w:rPr>
                <w:rFonts w:ascii="宋体" w:eastAsia="宋体" w:hAnsi="宋体" w:hint="eastAsia"/>
                <w:sz w:val="24"/>
                <w:szCs w:val="24"/>
              </w:rPr>
              <w:t>计算，</w:t>
            </w:r>
            <w:proofErr w:type="gramStart"/>
            <w:r w:rsidRPr="0039020B">
              <w:rPr>
                <w:rFonts w:ascii="宋体" w:eastAsia="宋体" w:hAnsi="宋体" w:hint="eastAsia"/>
                <w:sz w:val="24"/>
                <w:szCs w:val="24"/>
              </w:rPr>
              <w:t>进入湿帘的</w:t>
            </w:r>
            <w:proofErr w:type="gramEnd"/>
            <w:r w:rsidRPr="0039020B">
              <w:rPr>
                <w:rFonts w:ascii="宋体" w:eastAsia="宋体" w:hAnsi="宋体" w:hint="eastAsia"/>
                <w:sz w:val="24"/>
                <w:szCs w:val="24"/>
              </w:rPr>
              <w:t>空气温度为3</w:t>
            </w:r>
            <w:r w:rsidRPr="0039020B">
              <w:rPr>
                <w:rFonts w:ascii="宋体" w:eastAsia="宋体" w:hAnsi="宋体"/>
                <w:sz w:val="24"/>
                <w:szCs w:val="24"/>
              </w:rPr>
              <w:t>0.7</w:t>
            </w:r>
            <w:r w:rsidRPr="0039020B">
              <w:rPr>
                <w:rFonts w:ascii="宋体" w:eastAsia="宋体" w:hAnsi="宋体" w:hint="eastAsia"/>
                <w:sz w:val="24"/>
                <w:szCs w:val="24"/>
              </w:rPr>
              <w:t>℃，相对湿度为9</w:t>
            </w:r>
            <w:r w:rsidRPr="0039020B">
              <w:rPr>
                <w:rFonts w:ascii="宋体" w:eastAsia="宋体" w:hAnsi="宋体"/>
                <w:sz w:val="24"/>
                <w:szCs w:val="24"/>
              </w:rPr>
              <w:t>4%</w:t>
            </w:r>
            <w:r w:rsidRPr="0039020B">
              <w:rPr>
                <w:rFonts w:ascii="宋体" w:eastAsia="宋体" w:hAnsi="宋体" w:hint="eastAsia"/>
                <w:sz w:val="24"/>
                <w:szCs w:val="24"/>
              </w:rPr>
              <w:t>。假设猪只体重1</w:t>
            </w:r>
            <w:r w:rsidRPr="0039020B">
              <w:rPr>
                <w:rFonts w:ascii="宋体" w:eastAsia="宋体" w:hAnsi="宋体"/>
                <w:sz w:val="24"/>
                <w:szCs w:val="24"/>
              </w:rPr>
              <w:t>00</w:t>
            </w:r>
            <w:r w:rsidRPr="0039020B">
              <w:rPr>
                <w:rFonts w:ascii="宋体" w:eastAsia="宋体" w:hAnsi="宋体" w:hint="eastAsia"/>
                <w:sz w:val="24"/>
                <w:szCs w:val="24"/>
              </w:rPr>
              <w:t>kg</w:t>
            </w:r>
            <w:r w:rsidRPr="0039020B">
              <w:rPr>
                <w:rFonts w:ascii="宋体" w:eastAsia="宋体" w:hAnsi="宋体"/>
                <w:sz w:val="24"/>
                <w:szCs w:val="24"/>
              </w:rPr>
              <w:t>,</w:t>
            </w:r>
            <w:r w:rsidRPr="0039020B">
              <w:rPr>
                <w:rFonts w:ascii="宋体" w:eastAsia="宋体" w:hAnsi="宋体" w:hint="eastAsia"/>
                <w:sz w:val="24"/>
                <w:szCs w:val="24"/>
              </w:rPr>
              <w:t>风速为2m/s，此时猪只风冷效应小于4℃，有效体感温度（E</w:t>
            </w:r>
            <w:r w:rsidRPr="0039020B">
              <w:rPr>
                <w:rFonts w:ascii="宋体" w:eastAsia="宋体" w:hAnsi="宋体"/>
                <w:sz w:val="24"/>
                <w:szCs w:val="24"/>
              </w:rPr>
              <w:t>ET</w:t>
            </w:r>
            <w:r w:rsidRPr="0039020B">
              <w:rPr>
                <w:rFonts w:ascii="宋体" w:eastAsia="宋体" w:hAnsi="宋体" w:hint="eastAsia"/>
                <w:sz w:val="24"/>
                <w:szCs w:val="24"/>
              </w:rPr>
              <w:t>）在2</w:t>
            </w:r>
            <w:r w:rsidRPr="0039020B">
              <w:rPr>
                <w:rFonts w:ascii="宋体" w:eastAsia="宋体" w:hAnsi="宋体"/>
                <w:sz w:val="24"/>
                <w:szCs w:val="24"/>
              </w:rPr>
              <w:t>7</w:t>
            </w:r>
            <w:r w:rsidRPr="0039020B">
              <w:rPr>
                <w:rFonts w:ascii="宋体" w:eastAsia="宋体" w:hAnsi="宋体" w:hint="eastAsia"/>
                <w:sz w:val="24"/>
                <w:szCs w:val="24"/>
              </w:rPr>
              <w:t>℃左右，已经超过上临近温度(</w:t>
            </w:r>
            <w:r w:rsidRPr="0039020B">
              <w:rPr>
                <w:rFonts w:ascii="宋体" w:eastAsia="宋体" w:hAnsi="宋体"/>
                <w:sz w:val="24"/>
                <w:szCs w:val="24"/>
              </w:rPr>
              <w:t>UCT)</w:t>
            </w:r>
            <w:r w:rsidRPr="0039020B">
              <w:rPr>
                <w:rFonts w:ascii="宋体" w:eastAsia="宋体" w:hAnsi="宋体" w:hint="eastAsia"/>
                <w:sz w:val="24"/>
                <w:szCs w:val="24"/>
              </w:rPr>
              <w:t>，影响猪只采食，严重时采食量会减少高达3</w:t>
            </w:r>
            <w:r w:rsidRPr="0039020B">
              <w:rPr>
                <w:rFonts w:ascii="宋体" w:eastAsia="宋体" w:hAnsi="宋体"/>
                <w:sz w:val="24"/>
                <w:szCs w:val="24"/>
              </w:rPr>
              <w:t>0%</w:t>
            </w:r>
            <w:r w:rsidRPr="0039020B">
              <w:rPr>
                <w:rFonts w:ascii="宋体" w:eastAsia="宋体" w:hAnsi="宋体" w:hint="eastAsia"/>
                <w:sz w:val="24"/>
                <w:szCs w:val="24"/>
              </w:rPr>
              <w:t>。</w:t>
            </w:r>
          </w:p>
          <w:p w14:paraId="23E71A05" w14:textId="77777777" w:rsidR="00AF5259" w:rsidRDefault="00AF5259" w:rsidP="006A2551">
            <w:pPr>
              <w:spacing w:line="360" w:lineRule="auto"/>
              <w:ind w:firstLineChars="190" w:firstLine="456"/>
              <w:jc w:val="center"/>
              <w:rPr>
                <w:rFonts w:ascii="宋体" w:eastAsia="宋体" w:hAnsi="宋体"/>
                <w:sz w:val="22"/>
              </w:rPr>
            </w:pPr>
            <w:r>
              <w:rPr>
                <w:rFonts w:ascii="宋体" w:eastAsia="宋体" w:hAnsi="宋体"/>
                <w:noProof/>
                <w:sz w:val="24"/>
                <w:szCs w:val="24"/>
              </w:rPr>
              <w:drawing>
                <wp:inline distT="0" distB="0" distL="0" distR="0" wp14:anchorId="537FD139" wp14:editId="141E92D2">
                  <wp:extent cx="3093052" cy="1302828"/>
                  <wp:effectExtent l="0" t="0" r="0" b="0"/>
                  <wp:docPr id="1220137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813" cy="1314100"/>
                          </a:xfrm>
                          <a:prstGeom prst="rect">
                            <a:avLst/>
                          </a:prstGeom>
                          <a:noFill/>
                        </pic:spPr>
                      </pic:pic>
                    </a:graphicData>
                  </a:graphic>
                </wp:inline>
              </w:drawing>
            </w:r>
          </w:p>
          <w:p w14:paraId="73DE012A" w14:textId="77777777" w:rsidR="0039020B" w:rsidRPr="0039020B" w:rsidRDefault="0039020B" w:rsidP="006A2551">
            <w:pPr>
              <w:spacing w:line="360" w:lineRule="auto"/>
              <w:ind w:firstLineChars="190" w:firstLine="418"/>
              <w:jc w:val="center"/>
              <w:rPr>
                <w:rFonts w:ascii="宋体" w:eastAsia="宋体" w:hAnsi="宋体"/>
                <w:sz w:val="22"/>
              </w:rPr>
            </w:pPr>
            <w:r w:rsidRPr="0039020B">
              <w:rPr>
                <w:rFonts w:ascii="宋体" w:eastAsia="宋体" w:hAnsi="宋体"/>
                <w:sz w:val="22"/>
              </w:rPr>
              <w:t>图1 江苏某地某时段气象资料（温度/℃，湿度/%）</w:t>
            </w:r>
          </w:p>
          <w:p w14:paraId="26DF8FD0" w14:textId="77777777" w:rsidR="0039020B" w:rsidRPr="0039020B" w:rsidRDefault="0039020B" w:rsidP="006A2551">
            <w:pPr>
              <w:spacing w:line="360" w:lineRule="auto"/>
              <w:ind w:firstLineChars="200" w:firstLine="480"/>
              <w:rPr>
                <w:rFonts w:ascii="宋体" w:eastAsia="宋体" w:hAnsi="宋体"/>
                <w:sz w:val="24"/>
                <w:szCs w:val="24"/>
              </w:rPr>
            </w:pPr>
            <w:r w:rsidRPr="0039020B">
              <w:rPr>
                <w:rFonts w:ascii="宋体" w:eastAsia="宋体" w:hAnsi="宋体" w:hint="eastAsia"/>
                <w:sz w:val="24"/>
                <w:szCs w:val="24"/>
              </w:rPr>
              <w:t>另外，在种猪生产中对妊娠母猪流产、哺乳母猪</w:t>
            </w:r>
            <w:proofErr w:type="gramStart"/>
            <w:r w:rsidRPr="0039020B">
              <w:rPr>
                <w:rFonts w:ascii="宋体" w:eastAsia="宋体" w:hAnsi="宋体" w:hint="eastAsia"/>
                <w:sz w:val="24"/>
                <w:szCs w:val="24"/>
              </w:rPr>
              <w:t>泌</w:t>
            </w:r>
            <w:proofErr w:type="gramEnd"/>
            <w:r w:rsidRPr="0039020B">
              <w:rPr>
                <w:rFonts w:ascii="宋体" w:eastAsia="宋体" w:hAnsi="宋体" w:hint="eastAsia"/>
                <w:sz w:val="24"/>
                <w:szCs w:val="24"/>
              </w:rPr>
              <w:t>乳量也有一定影响。因此，需要探索一套能够缓解热应激的环控工艺方案。</w:t>
            </w:r>
          </w:p>
        </w:tc>
      </w:tr>
      <w:tr w:rsidR="0039020B" w:rsidRPr="0039020B" w14:paraId="2F49ADB2" w14:textId="77777777" w:rsidTr="006A2551">
        <w:tc>
          <w:tcPr>
            <w:tcW w:w="5000" w:type="pct"/>
            <w:shd w:val="clear" w:color="auto" w:fill="auto"/>
          </w:tcPr>
          <w:p w14:paraId="4060993C" w14:textId="77777777" w:rsidR="0039020B" w:rsidRPr="0039020B" w:rsidRDefault="0039020B" w:rsidP="006A2551">
            <w:pPr>
              <w:spacing w:line="360" w:lineRule="auto"/>
              <w:rPr>
                <w:rFonts w:ascii="宋体" w:eastAsia="宋体" w:hAnsi="宋体"/>
                <w:b/>
                <w:sz w:val="24"/>
                <w:szCs w:val="24"/>
              </w:rPr>
            </w:pPr>
            <w:r w:rsidRPr="0039020B">
              <w:rPr>
                <w:rFonts w:ascii="宋体" w:eastAsia="宋体" w:hAnsi="宋体" w:hint="eastAsia"/>
                <w:b/>
                <w:sz w:val="24"/>
                <w:szCs w:val="24"/>
              </w:rPr>
              <w:t>2 设计目标</w:t>
            </w:r>
          </w:p>
          <w:p w14:paraId="54E376FA" w14:textId="6C624DA6" w:rsidR="0039020B" w:rsidRPr="0039020B" w:rsidRDefault="0039020B" w:rsidP="00AF5259">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设计一套能够缓解热应激的环控</w:t>
            </w:r>
            <w:r w:rsidR="004B625A">
              <w:rPr>
                <w:rFonts w:ascii="宋体" w:eastAsia="宋体" w:hAnsi="宋体" w:hint="eastAsia"/>
                <w:sz w:val="24"/>
                <w:szCs w:val="24"/>
              </w:rPr>
              <w:t>系统</w:t>
            </w:r>
            <w:r w:rsidRPr="0039020B">
              <w:rPr>
                <w:rFonts w:ascii="宋体" w:eastAsia="宋体" w:hAnsi="宋体" w:hint="eastAsia"/>
                <w:sz w:val="24"/>
                <w:szCs w:val="24"/>
              </w:rPr>
              <w:t>方案。要求</w:t>
            </w:r>
            <w:r w:rsidR="00AF5259">
              <w:rPr>
                <w:rFonts w:ascii="宋体" w:eastAsia="宋体" w:hAnsi="宋体" w:hint="eastAsia"/>
                <w:sz w:val="24"/>
                <w:szCs w:val="24"/>
              </w:rPr>
              <w:t>如下</w:t>
            </w:r>
            <w:r w:rsidRPr="0039020B">
              <w:rPr>
                <w:rFonts w:ascii="宋体" w:eastAsia="宋体" w:hAnsi="宋体" w:hint="eastAsia"/>
                <w:sz w:val="24"/>
                <w:szCs w:val="24"/>
              </w:rPr>
              <w:t>：</w:t>
            </w:r>
          </w:p>
          <w:p w14:paraId="3558290A" w14:textId="77777777" w:rsidR="0039020B" w:rsidRPr="0039020B" w:rsidRDefault="0039020B" w:rsidP="0039020B">
            <w:pPr>
              <w:pStyle w:val="a5"/>
              <w:numPr>
                <w:ilvl w:val="0"/>
                <w:numId w:val="2"/>
              </w:numPr>
              <w:spacing w:line="360" w:lineRule="auto"/>
              <w:ind w:firstLineChars="0"/>
              <w:rPr>
                <w:rFonts w:ascii="宋体" w:eastAsia="宋体" w:hAnsi="宋体"/>
                <w:sz w:val="24"/>
                <w:szCs w:val="24"/>
              </w:rPr>
            </w:pPr>
            <w:proofErr w:type="gramStart"/>
            <w:r w:rsidRPr="0039020B">
              <w:rPr>
                <w:rFonts w:ascii="宋体" w:eastAsia="宋体" w:hAnsi="宋体" w:hint="eastAsia"/>
                <w:sz w:val="24"/>
                <w:szCs w:val="24"/>
              </w:rPr>
              <w:t>较湿帘风机</w:t>
            </w:r>
            <w:proofErr w:type="gramEnd"/>
            <w:r w:rsidRPr="0039020B">
              <w:rPr>
                <w:rFonts w:ascii="宋体" w:eastAsia="宋体" w:hAnsi="宋体" w:hint="eastAsia"/>
                <w:sz w:val="24"/>
                <w:szCs w:val="24"/>
              </w:rPr>
              <w:t>降温系统能够有效缓解热应激；</w:t>
            </w:r>
          </w:p>
          <w:p w14:paraId="122B44C5" w14:textId="77777777" w:rsidR="0039020B" w:rsidRPr="0039020B" w:rsidRDefault="0039020B" w:rsidP="0039020B">
            <w:pPr>
              <w:pStyle w:val="a5"/>
              <w:numPr>
                <w:ilvl w:val="0"/>
                <w:numId w:val="2"/>
              </w:numPr>
              <w:spacing w:line="360" w:lineRule="auto"/>
              <w:ind w:firstLineChars="0"/>
              <w:rPr>
                <w:rFonts w:ascii="宋体" w:eastAsia="宋体" w:hAnsi="宋体"/>
                <w:sz w:val="24"/>
                <w:szCs w:val="24"/>
              </w:rPr>
            </w:pPr>
            <w:r w:rsidRPr="0039020B">
              <w:rPr>
                <w:rFonts w:ascii="宋体" w:eastAsia="宋体" w:hAnsi="宋体" w:hint="eastAsia"/>
                <w:sz w:val="24"/>
                <w:szCs w:val="24"/>
              </w:rPr>
              <w:t>需要综合考虑经济效益，成本可控</w:t>
            </w:r>
            <w:r w:rsidRPr="0039020B">
              <w:rPr>
                <w:rFonts w:ascii="宋体" w:eastAsia="宋体" w:hAnsi="宋体"/>
                <w:sz w:val="24"/>
                <w:szCs w:val="24"/>
              </w:rPr>
              <w:t>；</w:t>
            </w:r>
          </w:p>
          <w:p w14:paraId="20F9EEC5" w14:textId="77777777" w:rsidR="0039020B" w:rsidRPr="0039020B" w:rsidRDefault="0039020B" w:rsidP="0039020B">
            <w:pPr>
              <w:pStyle w:val="a5"/>
              <w:numPr>
                <w:ilvl w:val="0"/>
                <w:numId w:val="2"/>
              </w:numPr>
              <w:spacing w:line="360" w:lineRule="auto"/>
              <w:ind w:firstLineChars="0"/>
              <w:rPr>
                <w:rFonts w:ascii="宋体" w:eastAsia="宋体" w:hAnsi="宋体"/>
                <w:sz w:val="24"/>
                <w:szCs w:val="24"/>
              </w:rPr>
            </w:pPr>
            <w:r w:rsidRPr="0039020B">
              <w:rPr>
                <w:rFonts w:ascii="宋体" w:eastAsia="宋体" w:hAnsi="宋体" w:hint="eastAsia"/>
                <w:sz w:val="24"/>
                <w:szCs w:val="24"/>
              </w:rPr>
              <w:t>效果稳定。</w:t>
            </w:r>
          </w:p>
        </w:tc>
      </w:tr>
      <w:tr w:rsidR="0039020B" w:rsidRPr="0039020B" w14:paraId="6C2BA97A" w14:textId="77777777" w:rsidTr="006A2551">
        <w:tc>
          <w:tcPr>
            <w:tcW w:w="5000" w:type="pct"/>
            <w:shd w:val="clear" w:color="auto" w:fill="auto"/>
          </w:tcPr>
          <w:p w14:paraId="38994CFF" w14:textId="77777777" w:rsidR="0039020B" w:rsidRPr="0039020B" w:rsidRDefault="0039020B" w:rsidP="006A2551">
            <w:pPr>
              <w:spacing w:line="360" w:lineRule="auto"/>
              <w:rPr>
                <w:rFonts w:ascii="宋体" w:eastAsia="宋体" w:hAnsi="宋体"/>
                <w:b/>
                <w:sz w:val="24"/>
                <w:szCs w:val="24"/>
              </w:rPr>
            </w:pPr>
            <w:r w:rsidRPr="0039020B">
              <w:rPr>
                <w:rFonts w:ascii="宋体" w:eastAsia="宋体" w:hAnsi="宋体" w:hint="eastAsia"/>
                <w:b/>
                <w:sz w:val="24"/>
                <w:szCs w:val="24"/>
              </w:rPr>
              <w:t>咨询联系人：</w:t>
            </w:r>
            <w:r w:rsidRPr="0039020B">
              <w:rPr>
                <w:rFonts w:ascii="宋体" w:eastAsia="宋体" w:hAnsi="宋体" w:hint="eastAsia"/>
                <w:b/>
                <w:sz w:val="24"/>
                <w:szCs w:val="24"/>
                <w:lang w:eastAsia="zh-Hans"/>
              </w:rPr>
              <w:t>谢美胜</w:t>
            </w:r>
            <w:r w:rsidRPr="0039020B">
              <w:rPr>
                <w:rFonts w:ascii="宋体" w:eastAsia="宋体" w:hAnsi="宋体"/>
                <w:b/>
                <w:sz w:val="24"/>
                <w:szCs w:val="24"/>
              </w:rPr>
              <w:t xml:space="preserve">                          </w:t>
            </w:r>
            <w:r w:rsidRPr="0039020B">
              <w:rPr>
                <w:rFonts w:ascii="宋体" w:eastAsia="宋体" w:hAnsi="宋体" w:hint="eastAsia"/>
                <w:b/>
                <w:sz w:val="24"/>
                <w:szCs w:val="24"/>
              </w:rPr>
              <w:t>联系电话：</w:t>
            </w:r>
            <w:r w:rsidRPr="0039020B">
              <w:rPr>
                <w:rFonts w:ascii="宋体" w:eastAsia="宋体" w:hAnsi="宋体"/>
                <w:b/>
                <w:sz w:val="24"/>
                <w:szCs w:val="24"/>
              </w:rPr>
              <w:t>13861224646</w:t>
            </w:r>
          </w:p>
        </w:tc>
      </w:tr>
    </w:tbl>
    <w:p w14:paraId="62119B2A" w14:textId="77777777" w:rsidR="0039020B" w:rsidRPr="0039020B" w:rsidRDefault="0039020B" w:rsidP="0039020B">
      <w:pPr>
        <w:rPr>
          <w:rFonts w:ascii="宋体" w:eastAsia="宋体" w:hAnsi="宋体"/>
          <w:sz w:val="24"/>
          <w:szCs w:val="24"/>
        </w:rPr>
      </w:pPr>
      <w:r w:rsidRPr="0039020B">
        <w:rPr>
          <w:rFonts w:ascii="宋体" w:eastAsia="宋体" w:hAnsi="宋体"/>
          <w:sz w:val="24"/>
          <w:szCs w:val="24"/>
        </w:rPr>
        <w:br w:type="page"/>
      </w:r>
    </w:p>
    <w:p w14:paraId="5FAA089F" w14:textId="039CC977"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w:t>
      </w:r>
      <w:r w:rsidR="003D071F">
        <w:rPr>
          <w:rFonts w:ascii="宋体" w:hAnsi="宋体"/>
          <w:sz w:val="28"/>
          <w:szCs w:val="48"/>
        </w:rPr>
        <w:t>6</w:t>
      </w:r>
      <w:r w:rsidRPr="0039020B">
        <w:rPr>
          <w:rFonts w:ascii="宋体" w:hAnsi="宋体"/>
          <w:sz w:val="28"/>
          <w:szCs w:val="48"/>
        </w:rPr>
        <w:t xml:space="preserve"> </w:t>
      </w:r>
      <w:r w:rsidRPr="0039020B">
        <w:rPr>
          <w:rFonts w:ascii="宋体" w:hAnsi="宋体" w:hint="eastAsia"/>
          <w:sz w:val="28"/>
          <w:szCs w:val="48"/>
        </w:rPr>
        <w:t>猪只呼吸心跳检测系统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07E2EBB9" w14:textId="77777777" w:rsidTr="006A2551">
        <w:tc>
          <w:tcPr>
            <w:tcW w:w="5000" w:type="pct"/>
            <w:shd w:val="clear" w:color="auto" w:fill="auto"/>
          </w:tcPr>
          <w:p w14:paraId="1919A530"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48"/>
              </w:rPr>
              <w:t>猪只呼吸心跳检测系统</w:t>
            </w:r>
          </w:p>
        </w:tc>
      </w:tr>
      <w:tr w:rsidR="0039020B" w:rsidRPr="0039020B" w14:paraId="047CA1CA" w14:textId="77777777" w:rsidTr="006A2551">
        <w:tc>
          <w:tcPr>
            <w:tcW w:w="5000" w:type="pct"/>
            <w:shd w:val="clear" w:color="auto" w:fill="auto"/>
          </w:tcPr>
          <w:p w14:paraId="2779BE0C" w14:textId="77777777" w:rsidR="0039020B" w:rsidRPr="0039020B" w:rsidRDefault="0039020B" w:rsidP="003D071F">
            <w:pPr>
              <w:spacing w:line="360" w:lineRule="auto"/>
              <w:jc w:val="left"/>
              <w:rPr>
                <w:rFonts w:ascii="宋体" w:eastAsia="宋体" w:hAnsi="宋体"/>
                <w:sz w:val="24"/>
                <w:szCs w:val="24"/>
              </w:rPr>
            </w:pPr>
            <w:r w:rsidRPr="0039020B">
              <w:rPr>
                <w:rFonts w:ascii="宋体" w:eastAsia="宋体" w:hAnsi="宋体" w:hint="eastAsia"/>
                <w:sz w:val="24"/>
                <w:szCs w:val="24"/>
              </w:rPr>
              <w:t>问题提出方：合肥拉塞特机器人</w:t>
            </w:r>
          </w:p>
        </w:tc>
      </w:tr>
      <w:tr w:rsidR="0039020B" w:rsidRPr="0039020B" w14:paraId="41F0791F" w14:textId="77777777" w:rsidTr="006A2551">
        <w:tc>
          <w:tcPr>
            <w:tcW w:w="5000" w:type="pct"/>
            <w:shd w:val="clear" w:color="auto" w:fill="auto"/>
          </w:tcPr>
          <w:p w14:paraId="3C57642D"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7FAAE91C" w14:textId="4548BCD6" w:rsidR="0039020B" w:rsidRPr="004E35A9" w:rsidRDefault="0039020B" w:rsidP="004E35A9">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在规模化养殖大环境下，平均每个饲养员需要照顾的猪只数量巨大，导致每个猪只的健康问题并不能及时被发现。在猪只出现健康问题是，其中有一个症状是心跳与呼吸加速，通过心跳与呼吸的波动来判断猪只的健康问题。</w:t>
            </w:r>
          </w:p>
          <w:p w14:paraId="5ABDE469" w14:textId="77777777" w:rsidR="0039020B" w:rsidRPr="0039020B" w:rsidRDefault="0039020B" w:rsidP="006A2551">
            <w:pPr>
              <w:spacing w:line="312" w:lineRule="auto"/>
              <w:ind w:firstLineChars="390" w:firstLine="819"/>
              <w:rPr>
                <w:rFonts w:ascii="宋体" w:eastAsia="宋体" w:hAnsi="宋体"/>
                <w:sz w:val="24"/>
                <w:szCs w:val="24"/>
              </w:rPr>
            </w:pPr>
            <w:r w:rsidRPr="0039020B">
              <w:rPr>
                <w:rFonts w:ascii="宋体" w:eastAsia="宋体" w:hAnsi="宋体"/>
                <w:noProof/>
              </w:rPr>
              <w:drawing>
                <wp:inline distT="0" distB="0" distL="0" distR="0" wp14:anchorId="7CA33FCB" wp14:editId="1DD3400A">
                  <wp:extent cx="3727450" cy="1970531"/>
                  <wp:effectExtent l="0" t="0" r="6350" b="0"/>
                  <wp:docPr id="2050630597" name="图片 20506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8691" cy="1997620"/>
                          </a:xfrm>
                          <a:prstGeom prst="rect">
                            <a:avLst/>
                          </a:prstGeom>
                        </pic:spPr>
                      </pic:pic>
                    </a:graphicData>
                  </a:graphic>
                </wp:inline>
              </w:drawing>
            </w:r>
          </w:p>
        </w:tc>
      </w:tr>
      <w:tr w:rsidR="0039020B" w:rsidRPr="0039020B" w14:paraId="1CBBEE68" w14:textId="77777777" w:rsidTr="006A2551">
        <w:tc>
          <w:tcPr>
            <w:tcW w:w="5000" w:type="pct"/>
            <w:shd w:val="clear" w:color="auto" w:fill="auto"/>
          </w:tcPr>
          <w:p w14:paraId="41636018"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1C6A5DA6"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通过无线监测技术，准确稳定的读出猪只的心跳与呼吸次数。</w:t>
            </w:r>
          </w:p>
          <w:p w14:paraId="3797767B"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sz w:val="24"/>
                <w:szCs w:val="24"/>
              </w:rPr>
              <w:t>具体要求为：</w:t>
            </w:r>
          </w:p>
          <w:p w14:paraId="48A929F8"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准确稳定的读出猪只的心跳与呼吸次数。</w:t>
            </w:r>
          </w:p>
        </w:tc>
      </w:tr>
    </w:tbl>
    <w:p w14:paraId="55935F38" w14:textId="77777777" w:rsidR="0039020B" w:rsidRPr="0039020B" w:rsidRDefault="0039020B" w:rsidP="0039020B">
      <w:pPr>
        <w:spacing w:line="312" w:lineRule="auto"/>
        <w:rPr>
          <w:rFonts w:ascii="宋体" w:eastAsia="宋体" w:hAnsi="宋体"/>
        </w:rPr>
      </w:pPr>
    </w:p>
    <w:p w14:paraId="11B8CC80" w14:textId="77777777" w:rsidR="0039020B" w:rsidRPr="0039020B" w:rsidRDefault="0039020B" w:rsidP="0039020B">
      <w:pPr>
        <w:rPr>
          <w:rFonts w:ascii="宋体" w:eastAsia="宋体" w:hAnsi="宋体"/>
        </w:rPr>
      </w:pPr>
    </w:p>
    <w:p w14:paraId="798A0637" w14:textId="77777777" w:rsidR="0039020B" w:rsidRPr="0039020B" w:rsidRDefault="0039020B" w:rsidP="0039020B">
      <w:pPr>
        <w:rPr>
          <w:rFonts w:ascii="宋体" w:eastAsia="宋体" w:hAnsi="宋体"/>
        </w:rPr>
      </w:pPr>
    </w:p>
    <w:p w14:paraId="3F1D6344" w14:textId="77777777" w:rsidR="0039020B" w:rsidRDefault="0039020B" w:rsidP="0039020B">
      <w:pPr>
        <w:spacing w:line="312" w:lineRule="auto"/>
        <w:rPr>
          <w:rFonts w:ascii="宋体" w:eastAsia="宋体" w:hAnsi="宋体"/>
        </w:rPr>
      </w:pPr>
    </w:p>
    <w:p w14:paraId="65760822" w14:textId="77777777" w:rsidR="00AF5259" w:rsidRDefault="00AF5259" w:rsidP="0039020B">
      <w:pPr>
        <w:spacing w:line="312" w:lineRule="auto"/>
        <w:rPr>
          <w:rFonts w:ascii="宋体" w:eastAsia="宋体" w:hAnsi="宋体"/>
        </w:rPr>
      </w:pPr>
    </w:p>
    <w:p w14:paraId="7C22F7C9" w14:textId="77777777" w:rsidR="00AF5259" w:rsidRDefault="00AF5259" w:rsidP="0039020B">
      <w:pPr>
        <w:spacing w:line="312" w:lineRule="auto"/>
        <w:rPr>
          <w:rFonts w:ascii="宋体" w:eastAsia="宋体" w:hAnsi="宋体"/>
        </w:rPr>
      </w:pPr>
    </w:p>
    <w:p w14:paraId="6488C863" w14:textId="77777777" w:rsidR="00AF5259" w:rsidRDefault="00AF5259" w:rsidP="0039020B">
      <w:pPr>
        <w:spacing w:line="312" w:lineRule="auto"/>
        <w:rPr>
          <w:rFonts w:ascii="宋体" w:eastAsia="宋体" w:hAnsi="宋体"/>
        </w:rPr>
      </w:pPr>
    </w:p>
    <w:p w14:paraId="6E7C6D3B" w14:textId="77777777" w:rsidR="00AF5259" w:rsidRDefault="00AF5259" w:rsidP="0039020B">
      <w:pPr>
        <w:spacing w:line="312" w:lineRule="auto"/>
        <w:rPr>
          <w:rFonts w:ascii="宋体" w:eastAsia="宋体" w:hAnsi="宋体"/>
        </w:rPr>
      </w:pPr>
    </w:p>
    <w:p w14:paraId="36776686" w14:textId="77777777" w:rsidR="00AF5259" w:rsidRDefault="00AF5259" w:rsidP="0039020B">
      <w:pPr>
        <w:spacing w:line="312" w:lineRule="auto"/>
        <w:rPr>
          <w:rFonts w:ascii="宋体" w:eastAsia="宋体" w:hAnsi="宋体"/>
        </w:rPr>
      </w:pPr>
    </w:p>
    <w:p w14:paraId="1DA4E059" w14:textId="77777777" w:rsidR="00AF5259" w:rsidRDefault="00AF5259" w:rsidP="0039020B">
      <w:pPr>
        <w:spacing w:line="312" w:lineRule="auto"/>
        <w:rPr>
          <w:rFonts w:ascii="宋体" w:eastAsia="宋体" w:hAnsi="宋体"/>
        </w:rPr>
      </w:pPr>
    </w:p>
    <w:p w14:paraId="0243E08C" w14:textId="77777777" w:rsidR="004E35A9" w:rsidRDefault="004E35A9" w:rsidP="0039020B">
      <w:pPr>
        <w:spacing w:line="312" w:lineRule="auto"/>
        <w:rPr>
          <w:rFonts w:ascii="宋体" w:eastAsia="宋体" w:hAnsi="宋体"/>
        </w:rPr>
      </w:pPr>
    </w:p>
    <w:p w14:paraId="788759EA" w14:textId="77777777" w:rsidR="004E35A9" w:rsidRDefault="004E35A9" w:rsidP="0039020B">
      <w:pPr>
        <w:spacing w:line="312" w:lineRule="auto"/>
        <w:rPr>
          <w:rFonts w:ascii="宋体" w:eastAsia="宋体" w:hAnsi="宋体"/>
        </w:rPr>
      </w:pPr>
    </w:p>
    <w:p w14:paraId="593F7C9D" w14:textId="77777777" w:rsidR="00AF5259" w:rsidRPr="0039020B" w:rsidRDefault="00AF5259" w:rsidP="0039020B">
      <w:pPr>
        <w:spacing w:line="312" w:lineRule="auto"/>
        <w:rPr>
          <w:rFonts w:ascii="宋体" w:eastAsia="宋体" w:hAnsi="宋体"/>
        </w:rPr>
      </w:pPr>
    </w:p>
    <w:p w14:paraId="739C7B68" w14:textId="50BBC133"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w:t>
      </w:r>
      <w:r w:rsidR="003D071F">
        <w:rPr>
          <w:rFonts w:ascii="宋体" w:hAnsi="宋体"/>
          <w:sz w:val="28"/>
          <w:szCs w:val="48"/>
        </w:rPr>
        <w:t>7</w:t>
      </w:r>
      <w:r w:rsidRPr="0039020B">
        <w:rPr>
          <w:rFonts w:ascii="宋体" w:hAnsi="宋体"/>
          <w:sz w:val="28"/>
          <w:szCs w:val="48"/>
        </w:rPr>
        <w:t xml:space="preserve"> </w:t>
      </w:r>
      <w:r w:rsidRPr="0039020B">
        <w:rPr>
          <w:rFonts w:ascii="宋体" w:hAnsi="宋体" w:hint="eastAsia"/>
        </w:rPr>
        <w:t>降低育肥舍粉尘对设备影响的优化设计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39020B" w:rsidRPr="0039020B" w14:paraId="4483A78A" w14:textId="77777777" w:rsidTr="006A2551">
        <w:tc>
          <w:tcPr>
            <w:tcW w:w="5000" w:type="pct"/>
            <w:shd w:val="clear" w:color="auto" w:fill="auto"/>
          </w:tcPr>
          <w:p w14:paraId="553745F5"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rPr>
              <w:t>降低育肥舍粉尘对设备影响的优化设计</w:t>
            </w:r>
          </w:p>
        </w:tc>
      </w:tr>
      <w:tr w:rsidR="0039020B" w:rsidRPr="0039020B" w14:paraId="04BA8729" w14:textId="77777777" w:rsidTr="006A2551">
        <w:tc>
          <w:tcPr>
            <w:tcW w:w="5000" w:type="pct"/>
            <w:shd w:val="clear" w:color="auto" w:fill="auto"/>
          </w:tcPr>
          <w:p w14:paraId="09BF2351" w14:textId="77777777" w:rsidR="0039020B" w:rsidRPr="0039020B" w:rsidRDefault="0039020B" w:rsidP="006A2551">
            <w:pPr>
              <w:spacing w:line="360" w:lineRule="auto"/>
              <w:jc w:val="left"/>
              <w:rPr>
                <w:rFonts w:ascii="宋体" w:eastAsia="宋体" w:hAnsi="宋体"/>
                <w:sz w:val="24"/>
                <w:szCs w:val="24"/>
              </w:rPr>
            </w:pPr>
            <w:r w:rsidRPr="0039020B">
              <w:rPr>
                <w:rFonts w:ascii="宋体" w:eastAsia="宋体" w:hAnsi="宋体" w:hint="eastAsia"/>
                <w:sz w:val="24"/>
                <w:szCs w:val="24"/>
              </w:rPr>
              <w:t>问题提出方：合肥拉塞特机器人科技有限公司</w:t>
            </w:r>
          </w:p>
        </w:tc>
      </w:tr>
      <w:tr w:rsidR="0039020B" w:rsidRPr="0039020B" w14:paraId="67C7EA93" w14:textId="77777777" w:rsidTr="006A2551">
        <w:trPr>
          <w:trHeight w:val="4535"/>
        </w:trPr>
        <w:tc>
          <w:tcPr>
            <w:tcW w:w="5000" w:type="pct"/>
            <w:shd w:val="clear" w:color="auto" w:fill="auto"/>
          </w:tcPr>
          <w:p w14:paraId="02DFF43C"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64A94815" w14:textId="77777777" w:rsidR="0039020B" w:rsidRPr="004E35A9" w:rsidRDefault="0039020B" w:rsidP="004E35A9">
            <w:pPr>
              <w:spacing w:line="360" w:lineRule="auto"/>
              <w:ind w:firstLineChars="190" w:firstLine="456"/>
              <w:rPr>
                <w:rFonts w:ascii="宋体" w:eastAsia="宋体" w:hAnsi="宋体"/>
                <w:sz w:val="24"/>
                <w:szCs w:val="24"/>
              </w:rPr>
            </w:pPr>
            <w:r w:rsidRPr="004E35A9">
              <w:rPr>
                <w:rFonts w:ascii="宋体" w:eastAsia="宋体" w:hAnsi="宋体" w:hint="eastAsia"/>
                <w:sz w:val="24"/>
                <w:szCs w:val="24"/>
              </w:rPr>
              <w:t>猪舍环境比较差，易产生粉尘，主要是饲料灰尘，卫生灰尘，猪体灰尘，不仅影响猪只的生活健康，诱发呼吸系统疾病，还会对设备的运转造成影响从而导致系统故障，尤其是育肥舍，没有完善的环控系统保障，无法有效控制空气湿度，加强通风虽然有一定作用，但防非洲猪瘟压力很大，如果在冬季通风时间太长，又可能会导致猪只批量感冒。猪舍的管理精细化程度不高，猪舍内的粉尘对设备运行的影响亟待解决。</w:t>
            </w:r>
          </w:p>
          <w:p w14:paraId="4D3F46DD" w14:textId="77777777" w:rsidR="0039020B" w:rsidRPr="0039020B" w:rsidRDefault="0039020B" w:rsidP="0039020B">
            <w:pPr>
              <w:spacing w:line="312" w:lineRule="auto"/>
              <w:jc w:val="center"/>
              <w:rPr>
                <w:rFonts w:ascii="宋体" w:eastAsia="宋体" w:hAnsi="宋体"/>
                <w:sz w:val="24"/>
                <w:szCs w:val="24"/>
                <w:highlight w:val="yellow"/>
              </w:rPr>
            </w:pPr>
            <w:r w:rsidRPr="0039020B">
              <w:rPr>
                <w:rFonts w:ascii="宋体" w:eastAsia="宋体" w:hAnsi="宋体"/>
                <w:noProof/>
              </w:rPr>
              <w:drawing>
                <wp:inline distT="0" distB="0" distL="0" distR="0" wp14:anchorId="4C4C8BAF" wp14:editId="2F97A06D">
                  <wp:extent cx="1458210" cy="2400851"/>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3355" cy="2425787"/>
                          </a:xfrm>
                          <a:prstGeom prst="rect">
                            <a:avLst/>
                          </a:prstGeom>
                        </pic:spPr>
                      </pic:pic>
                    </a:graphicData>
                  </a:graphic>
                </wp:inline>
              </w:drawing>
            </w:r>
            <w:r w:rsidRPr="0039020B">
              <w:rPr>
                <w:rFonts w:ascii="宋体" w:eastAsia="宋体" w:hAnsi="宋体"/>
                <w:noProof/>
              </w:rPr>
              <w:drawing>
                <wp:inline distT="0" distB="0" distL="0" distR="0" wp14:anchorId="66F245FE" wp14:editId="77741DA7">
                  <wp:extent cx="1359524" cy="2406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0511" cy="2479504"/>
                          </a:xfrm>
                          <a:prstGeom prst="rect">
                            <a:avLst/>
                          </a:prstGeom>
                        </pic:spPr>
                      </pic:pic>
                    </a:graphicData>
                  </a:graphic>
                </wp:inline>
              </w:drawing>
            </w:r>
          </w:p>
          <w:p w14:paraId="0F8E7916" w14:textId="77777777" w:rsidR="0039020B" w:rsidRPr="0039020B" w:rsidRDefault="0039020B" w:rsidP="0039020B">
            <w:pPr>
              <w:spacing w:line="312" w:lineRule="auto"/>
              <w:ind w:firstLineChars="200" w:firstLine="480"/>
              <w:jc w:val="center"/>
              <w:rPr>
                <w:rFonts w:ascii="宋体" w:eastAsia="宋体" w:hAnsi="宋体"/>
                <w:sz w:val="24"/>
                <w:szCs w:val="24"/>
              </w:rPr>
            </w:pPr>
            <w:r w:rsidRPr="0039020B">
              <w:rPr>
                <w:rFonts w:ascii="宋体" w:eastAsia="宋体" w:hAnsi="宋体" w:hint="eastAsia"/>
                <w:sz w:val="24"/>
                <w:szCs w:val="24"/>
              </w:rPr>
              <w:t>图</w:t>
            </w:r>
            <w:r w:rsidRPr="0039020B">
              <w:rPr>
                <w:rFonts w:ascii="宋体" w:eastAsia="宋体" w:hAnsi="宋体"/>
                <w:sz w:val="24"/>
                <w:szCs w:val="24"/>
              </w:rPr>
              <w:t xml:space="preserve">1 </w:t>
            </w:r>
            <w:r w:rsidRPr="0039020B">
              <w:rPr>
                <w:rFonts w:ascii="宋体" w:eastAsia="宋体" w:hAnsi="宋体" w:hint="eastAsia"/>
                <w:sz w:val="24"/>
                <w:szCs w:val="24"/>
              </w:rPr>
              <w:t>设备镜头污渍颗粒</w:t>
            </w:r>
            <w:r w:rsidRPr="0039020B">
              <w:rPr>
                <w:rFonts w:ascii="宋体" w:eastAsia="宋体" w:hAnsi="宋体"/>
                <w:sz w:val="24"/>
                <w:szCs w:val="24"/>
              </w:rPr>
              <w:t xml:space="preserve">  </w:t>
            </w:r>
            <w:r w:rsidRPr="0039020B">
              <w:rPr>
                <w:rFonts w:ascii="宋体" w:eastAsia="宋体" w:hAnsi="宋体" w:hint="eastAsia"/>
                <w:sz w:val="24"/>
                <w:szCs w:val="24"/>
              </w:rPr>
              <w:t xml:space="preserve">  图</w:t>
            </w:r>
            <w:r w:rsidRPr="0039020B">
              <w:rPr>
                <w:rFonts w:ascii="宋体" w:eastAsia="宋体" w:hAnsi="宋体"/>
                <w:sz w:val="24"/>
                <w:szCs w:val="24"/>
              </w:rPr>
              <w:t xml:space="preserve">2 </w:t>
            </w:r>
            <w:r w:rsidRPr="0039020B">
              <w:rPr>
                <w:rFonts w:ascii="宋体" w:eastAsia="宋体" w:hAnsi="宋体" w:hint="eastAsia"/>
                <w:sz w:val="24"/>
                <w:szCs w:val="24"/>
              </w:rPr>
              <w:t>设备测膘灰尘</w:t>
            </w:r>
          </w:p>
        </w:tc>
      </w:tr>
      <w:tr w:rsidR="0039020B" w:rsidRPr="0039020B" w14:paraId="73ECA3DA" w14:textId="77777777" w:rsidTr="006A2551">
        <w:tc>
          <w:tcPr>
            <w:tcW w:w="5000" w:type="pct"/>
            <w:shd w:val="clear" w:color="auto" w:fill="auto"/>
          </w:tcPr>
          <w:p w14:paraId="7B7F0255"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52897D86"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对猪舍内设备粉尘进行自动清除，保证设备的清洁度。</w:t>
            </w:r>
          </w:p>
          <w:p w14:paraId="7FA16740"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sz w:val="24"/>
                <w:szCs w:val="24"/>
              </w:rPr>
              <w:t>具体要求为：</w:t>
            </w:r>
          </w:p>
          <w:p w14:paraId="6E02FFD4"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（1）设计设备降尘自动清除装置</w:t>
            </w:r>
          </w:p>
          <w:p w14:paraId="041D5258"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w:t>
            </w:r>
            <w:r w:rsidRPr="0039020B">
              <w:rPr>
                <w:rFonts w:ascii="宋体" w:eastAsia="宋体" w:hAnsi="宋体"/>
                <w:sz w:val="24"/>
                <w:szCs w:val="24"/>
              </w:rPr>
              <w:t>2</w:t>
            </w:r>
            <w:r w:rsidRPr="0039020B">
              <w:rPr>
                <w:rFonts w:ascii="宋体" w:eastAsia="宋体" w:hAnsi="宋体" w:hint="eastAsia"/>
                <w:sz w:val="24"/>
                <w:szCs w:val="24"/>
              </w:rPr>
              <w:t>）设计镜头降尘自动清除装置</w:t>
            </w:r>
          </w:p>
        </w:tc>
      </w:tr>
    </w:tbl>
    <w:p w14:paraId="2821549E" w14:textId="77777777" w:rsidR="0039020B" w:rsidRPr="0039020B" w:rsidRDefault="0039020B" w:rsidP="0039020B">
      <w:pPr>
        <w:rPr>
          <w:rFonts w:ascii="宋体" w:eastAsia="宋体" w:hAnsi="宋体"/>
        </w:rPr>
      </w:pPr>
    </w:p>
    <w:p w14:paraId="21B7EB52" w14:textId="77777777" w:rsidR="0039020B" w:rsidRDefault="0039020B" w:rsidP="0039020B">
      <w:pPr>
        <w:spacing w:line="312" w:lineRule="auto"/>
        <w:rPr>
          <w:rFonts w:ascii="宋体" w:eastAsia="宋体" w:hAnsi="宋体"/>
        </w:rPr>
      </w:pPr>
    </w:p>
    <w:p w14:paraId="27CB6BED" w14:textId="77777777" w:rsidR="00AF5259" w:rsidRDefault="00AF5259" w:rsidP="0039020B">
      <w:pPr>
        <w:spacing w:line="312" w:lineRule="auto"/>
        <w:rPr>
          <w:rFonts w:ascii="宋体" w:eastAsia="宋体" w:hAnsi="宋体"/>
        </w:rPr>
      </w:pPr>
    </w:p>
    <w:p w14:paraId="41F83359" w14:textId="77777777" w:rsidR="00AF5259" w:rsidRDefault="00AF5259" w:rsidP="0039020B">
      <w:pPr>
        <w:spacing w:line="312" w:lineRule="auto"/>
        <w:rPr>
          <w:rFonts w:ascii="宋体" w:eastAsia="宋体" w:hAnsi="宋体"/>
        </w:rPr>
      </w:pPr>
    </w:p>
    <w:p w14:paraId="4F9950D3" w14:textId="77777777" w:rsidR="004E35A9" w:rsidRDefault="004E35A9" w:rsidP="0039020B">
      <w:pPr>
        <w:spacing w:line="312" w:lineRule="auto"/>
        <w:rPr>
          <w:rFonts w:ascii="宋体" w:eastAsia="宋体" w:hAnsi="宋体"/>
        </w:rPr>
      </w:pPr>
    </w:p>
    <w:p w14:paraId="77417082" w14:textId="77777777" w:rsidR="004E35A9" w:rsidRDefault="004E35A9" w:rsidP="0039020B">
      <w:pPr>
        <w:spacing w:line="312" w:lineRule="auto"/>
        <w:rPr>
          <w:rFonts w:ascii="宋体" w:eastAsia="宋体" w:hAnsi="宋体"/>
        </w:rPr>
      </w:pPr>
    </w:p>
    <w:p w14:paraId="69D6A569" w14:textId="77777777" w:rsidR="00AF5259" w:rsidRPr="0039020B" w:rsidRDefault="00AF5259" w:rsidP="0039020B">
      <w:pPr>
        <w:spacing w:line="312" w:lineRule="auto"/>
        <w:rPr>
          <w:rFonts w:ascii="宋体" w:eastAsia="宋体" w:hAnsi="宋体"/>
        </w:rPr>
      </w:pPr>
    </w:p>
    <w:p w14:paraId="6A94A34E" w14:textId="573E2340" w:rsidR="0039020B" w:rsidRPr="0039020B" w:rsidRDefault="0039020B" w:rsidP="0039020B">
      <w:pPr>
        <w:pStyle w:val="1"/>
        <w:rPr>
          <w:rFonts w:ascii="宋体" w:hAnsi="宋体"/>
          <w:sz w:val="28"/>
          <w:szCs w:val="48"/>
        </w:rPr>
      </w:pPr>
      <w:r w:rsidRPr="0039020B">
        <w:rPr>
          <w:rFonts w:ascii="宋体" w:hAnsi="宋体" w:hint="eastAsia"/>
          <w:sz w:val="28"/>
          <w:szCs w:val="48"/>
        </w:rPr>
        <w:t>问题</w:t>
      </w:r>
      <w:r w:rsidR="003D071F">
        <w:rPr>
          <w:rFonts w:ascii="宋体" w:hAnsi="宋体"/>
          <w:sz w:val="28"/>
          <w:szCs w:val="48"/>
        </w:rPr>
        <w:t>8</w:t>
      </w:r>
      <w:r w:rsidRPr="0039020B">
        <w:rPr>
          <w:rFonts w:ascii="宋体" w:hAnsi="宋体"/>
          <w:sz w:val="28"/>
          <w:szCs w:val="48"/>
        </w:rPr>
        <w:t xml:space="preserve"> </w:t>
      </w:r>
      <w:r w:rsidRPr="0039020B">
        <w:rPr>
          <w:rFonts w:ascii="宋体" w:hAnsi="宋体" w:hint="eastAsia"/>
          <w:sz w:val="28"/>
          <w:szCs w:val="48"/>
        </w:rPr>
        <w:t>猪只识别与定位</w:t>
      </w:r>
      <w:r w:rsidR="004E35A9">
        <w:rPr>
          <w:rFonts w:ascii="宋体" w:hAnsi="宋体" w:hint="eastAsia"/>
          <w:sz w:val="28"/>
          <w:szCs w:val="48"/>
        </w:rPr>
        <w:t>系统设计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2216EF68" w14:textId="77777777" w:rsidTr="006A2551">
        <w:tc>
          <w:tcPr>
            <w:tcW w:w="5000" w:type="pct"/>
            <w:shd w:val="clear" w:color="auto" w:fill="auto"/>
          </w:tcPr>
          <w:p w14:paraId="6349D255" w14:textId="05DB2A31"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rPr>
              <w:t>猪只识别与定位系统设计</w:t>
            </w:r>
          </w:p>
        </w:tc>
      </w:tr>
      <w:tr w:rsidR="0039020B" w:rsidRPr="0039020B" w14:paraId="2CE3E7EA" w14:textId="77777777" w:rsidTr="006A2551">
        <w:tc>
          <w:tcPr>
            <w:tcW w:w="5000" w:type="pct"/>
            <w:shd w:val="clear" w:color="auto" w:fill="auto"/>
          </w:tcPr>
          <w:p w14:paraId="64EB2B2A" w14:textId="77777777" w:rsidR="0039020B" w:rsidRPr="0039020B" w:rsidRDefault="0039020B" w:rsidP="003D071F">
            <w:pPr>
              <w:spacing w:line="360" w:lineRule="auto"/>
              <w:jc w:val="left"/>
              <w:rPr>
                <w:rFonts w:ascii="宋体" w:eastAsia="宋体" w:hAnsi="宋体"/>
                <w:sz w:val="24"/>
                <w:szCs w:val="24"/>
              </w:rPr>
            </w:pPr>
            <w:r w:rsidRPr="0039020B">
              <w:rPr>
                <w:rFonts w:ascii="宋体" w:eastAsia="宋体" w:hAnsi="宋体" w:hint="eastAsia"/>
                <w:sz w:val="24"/>
                <w:szCs w:val="24"/>
              </w:rPr>
              <w:t>问题提出方：合肥拉塞特机器人</w:t>
            </w:r>
          </w:p>
        </w:tc>
      </w:tr>
      <w:tr w:rsidR="0039020B" w:rsidRPr="0039020B" w14:paraId="321F98A4" w14:textId="77777777" w:rsidTr="006A2551">
        <w:tc>
          <w:tcPr>
            <w:tcW w:w="5000" w:type="pct"/>
            <w:shd w:val="clear" w:color="auto" w:fill="auto"/>
          </w:tcPr>
          <w:p w14:paraId="3E44C6F0"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6F90B13D" w14:textId="77777777" w:rsidR="0039020B" w:rsidRPr="004E35A9" w:rsidRDefault="0039020B" w:rsidP="004E35A9">
            <w:pPr>
              <w:spacing w:line="360" w:lineRule="auto"/>
              <w:ind w:firstLineChars="190" w:firstLine="456"/>
              <w:rPr>
                <w:rFonts w:ascii="宋体" w:eastAsia="宋体" w:hAnsi="宋体"/>
                <w:sz w:val="24"/>
                <w:szCs w:val="24"/>
              </w:rPr>
            </w:pPr>
            <w:r w:rsidRPr="004E35A9">
              <w:rPr>
                <w:rFonts w:ascii="宋体" w:eastAsia="宋体" w:hAnsi="宋体" w:hint="eastAsia"/>
                <w:sz w:val="24"/>
                <w:szCs w:val="24"/>
              </w:rPr>
              <w:t>在种猪场里面，定位栏与猪只众多，猪只需要根据不同状态需要在不同栏位里面进行转栏；在现代化养猪的背景下，需要人为的用读卡器或者手工抄写猪只档案，然后再一条一条的在系统里面对应录入，在这过程中容易出错，导致效率很低。</w:t>
            </w:r>
          </w:p>
          <w:p w14:paraId="1CEC5903" w14:textId="77777777" w:rsidR="0039020B" w:rsidRPr="0039020B" w:rsidRDefault="0039020B" w:rsidP="006A2551">
            <w:pPr>
              <w:spacing w:line="312" w:lineRule="auto"/>
              <w:ind w:firstLineChars="390" w:firstLine="819"/>
              <w:rPr>
                <w:rFonts w:ascii="宋体" w:eastAsia="宋体" w:hAnsi="宋体"/>
                <w:sz w:val="24"/>
                <w:szCs w:val="24"/>
              </w:rPr>
            </w:pPr>
            <w:r w:rsidRPr="0039020B">
              <w:rPr>
                <w:rFonts w:ascii="宋体" w:eastAsia="宋体" w:hAnsi="宋体"/>
                <w:noProof/>
              </w:rPr>
              <w:drawing>
                <wp:inline distT="0" distB="0" distL="0" distR="0" wp14:anchorId="3CA27D97" wp14:editId="40B8CF50">
                  <wp:extent cx="3727450" cy="1970531"/>
                  <wp:effectExtent l="0" t="0" r="6350" b="0"/>
                  <wp:docPr id="856734060" name="图片 8567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8691" cy="1997620"/>
                          </a:xfrm>
                          <a:prstGeom prst="rect">
                            <a:avLst/>
                          </a:prstGeom>
                        </pic:spPr>
                      </pic:pic>
                    </a:graphicData>
                  </a:graphic>
                </wp:inline>
              </w:drawing>
            </w:r>
          </w:p>
        </w:tc>
      </w:tr>
      <w:tr w:rsidR="0039020B" w:rsidRPr="0039020B" w14:paraId="05B367EA" w14:textId="77777777" w:rsidTr="006A2551">
        <w:tc>
          <w:tcPr>
            <w:tcW w:w="5000" w:type="pct"/>
            <w:shd w:val="clear" w:color="auto" w:fill="auto"/>
          </w:tcPr>
          <w:p w14:paraId="012F892C"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17AE1C4D"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采用无线通信技术（具体技术不限制）实现猪只身份识别与定位，知道对应栏位里面猪只ID。</w:t>
            </w:r>
          </w:p>
          <w:p w14:paraId="0D807C1C" w14:textId="77777777" w:rsidR="0039020B" w:rsidRPr="0039020B" w:rsidRDefault="0039020B" w:rsidP="006A2551">
            <w:pPr>
              <w:spacing w:line="312" w:lineRule="auto"/>
              <w:ind w:firstLineChars="190" w:firstLine="456"/>
              <w:rPr>
                <w:rFonts w:ascii="宋体" w:eastAsia="宋体" w:hAnsi="宋体"/>
                <w:sz w:val="24"/>
                <w:szCs w:val="24"/>
              </w:rPr>
            </w:pPr>
            <w:r w:rsidRPr="0039020B">
              <w:rPr>
                <w:rFonts w:ascii="宋体" w:eastAsia="宋体" w:hAnsi="宋体"/>
                <w:sz w:val="24"/>
                <w:szCs w:val="24"/>
              </w:rPr>
              <w:t>具体要求为：</w:t>
            </w:r>
          </w:p>
          <w:p w14:paraId="1525FDC0"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短时间内（比如1</w:t>
            </w:r>
            <w:r w:rsidRPr="0039020B">
              <w:rPr>
                <w:rFonts w:ascii="宋体" w:eastAsia="宋体" w:hAnsi="宋体"/>
                <w:sz w:val="24"/>
                <w:szCs w:val="24"/>
              </w:rPr>
              <w:t>0</w:t>
            </w:r>
            <w:r w:rsidRPr="0039020B">
              <w:rPr>
                <w:rFonts w:ascii="宋体" w:eastAsia="宋体" w:hAnsi="宋体" w:hint="eastAsia"/>
                <w:sz w:val="24"/>
                <w:szCs w:val="24"/>
              </w:rPr>
              <w:t>分钟）准确知道对应栏位的猪只ID信息。</w:t>
            </w:r>
          </w:p>
          <w:p w14:paraId="6D847A17"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猪只无线耳标的电池寿命3年以上。</w:t>
            </w:r>
          </w:p>
          <w:p w14:paraId="0E4CA38E"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该系统</w:t>
            </w:r>
            <w:proofErr w:type="gramStart"/>
            <w:r w:rsidRPr="0039020B">
              <w:rPr>
                <w:rFonts w:ascii="宋体" w:eastAsia="宋体" w:hAnsi="宋体" w:hint="eastAsia"/>
                <w:sz w:val="24"/>
                <w:szCs w:val="24"/>
              </w:rPr>
              <w:t>需要把栏位</w:t>
            </w:r>
            <w:proofErr w:type="gramEnd"/>
            <w:r w:rsidRPr="0039020B">
              <w:rPr>
                <w:rFonts w:ascii="宋体" w:eastAsia="宋体" w:hAnsi="宋体" w:hint="eastAsia"/>
                <w:sz w:val="24"/>
                <w:szCs w:val="24"/>
              </w:rPr>
              <w:t>与猪只对应信息反馈给物联网平台。</w:t>
            </w:r>
          </w:p>
          <w:p w14:paraId="2D2B3CB4"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该无线技术需要具备自组网功能，能够实现批量铺设。</w:t>
            </w:r>
          </w:p>
          <w:p w14:paraId="6EC48F1E" w14:textId="77777777" w:rsidR="0039020B" w:rsidRPr="0039020B" w:rsidRDefault="0039020B" w:rsidP="006A2551">
            <w:pPr>
              <w:numPr>
                <w:ilvl w:val="0"/>
                <w:numId w:val="1"/>
              </w:num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批量铺设后系统成本需要控制在2</w:t>
            </w:r>
            <w:r w:rsidRPr="0039020B">
              <w:rPr>
                <w:rFonts w:ascii="宋体" w:eastAsia="宋体" w:hAnsi="宋体"/>
                <w:sz w:val="24"/>
                <w:szCs w:val="24"/>
              </w:rPr>
              <w:t>0</w:t>
            </w:r>
            <w:r w:rsidRPr="0039020B">
              <w:rPr>
                <w:rFonts w:ascii="宋体" w:eastAsia="宋体" w:hAnsi="宋体" w:hint="eastAsia"/>
                <w:sz w:val="24"/>
                <w:szCs w:val="24"/>
              </w:rPr>
              <w:t>元/栏位以内。</w:t>
            </w:r>
          </w:p>
        </w:tc>
      </w:tr>
    </w:tbl>
    <w:p w14:paraId="14FC946D" w14:textId="77777777" w:rsidR="00AF5259" w:rsidRDefault="00AF5259" w:rsidP="00AF5259">
      <w:pPr>
        <w:spacing w:before="100" w:beforeAutospacing="1" w:after="100" w:afterAutospacing="1" w:line="360" w:lineRule="auto"/>
        <w:ind w:firstLineChars="190" w:firstLine="456"/>
        <w:rPr>
          <w:rFonts w:ascii="宋体" w:eastAsia="宋体" w:hAnsi="宋体"/>
          <w:sz w:val="24"/>
          <w:szCs w:val="24"/>
        </w:rPr>
      </w:pPr>
    </w:p>
    <w:p w14:paraId="38D6D1F2" w14:textId="77777777" w:rsidR="00AF5259" w:rsidRDefault="00AF5259" w:rsidP="00AF5259">
      <w:pPr>
        <w:spacing w:before="100" w:beforeAutospacing="1" w:after="100" w:afterAutospacing="1" w:line="360" w:lineRule="auto"/>
        <w:ind w:firstLineChars="190" w:firstLine="456"/>
        <w:rPr>
          <w:rFonts w:ascii="宋体" w:eastAsia="宋体" w:hAnsi="宋体"/>
          <w:sz w:val="24"/>
          <w:szCs w:val="24"/>
        </w:rPr>
      </w:pPr>
    </w:p>
    <w:p w14:paraId="48FD7242" w14:textId="77777777" w:rsidR="004E35A9" w:rsidRDefault="004E35A9" w:rsidP="00AF5259">
      <w:pPr>
        <w:spacing w:before="100" w:beforeAutospacing="1" w:after="100" w:afterAutospacing="1" w:line="360" w:lineRule="auto"/>
        <w:ind w:firstLineChars="190" w:firstLine="456"/>
        <w:rPr>
          <w:rFonts w:ascii="宋体" w:eastAsia="宋体" w:hAnsi="宋体"/>
          <w:sz w:val="24"/>
          <w:szCs w:val="24"/>
        </w:rPr>
      </w:pPr>
    </w:p>
    <w:p w14:paraId="4D4EE6F8" w14:textId="77777777" w:rsidR="004E35A9" w:rsidRPr="00AF5259" w:rsidRDefault="004E35A9" w:rsidP="00AF5259">
      <w:pPr>
        <w:spacing w:before="100" w:beforeAutospacing="1" w:after="100" w:afterAutospacing="1" w:line="360" w:lineRule="auto"/>
        <w:ind w:firstLineChars="190" w:firstLine="456"/>
        <w:rPr>
          <w:rFonts w:ascii="宋体" w:eastAsia="宋体" w:hAnsi="宋体"/>
          <w:sz w:val="24"/>
          <w:szCs w:val="24"/>
        </w:rPr>
      </w:pPr>
    </w:p>
    <w:p w14:paraId="2440FB2C" w14:textId="42A9F73C" w:rsidR="0039020B" w:rsidRPr="0039020B" w:rsidRDefault="0039020B" w:rsidP="0039020B">
      <w:pPr>
        <w:pStyle w:val="1"/>
        <w:rPr>
          <w:rFonts w:ascii="宋体" w:hAnsi="宋体"/>
          <w:sz w:val="28"/>
          <w:szCs w:val="48"/>
        </w:rPr>
      </w:pPr>
      <w:r w:rsidRPr="0039020B">
        <w:rPr>
          <w:rFonts w:ascii="宋体" w:hAnsi="宋体" w:hint="eastAsia"/>
          <w:sz w:val="28"/>
          <w:szCs w:val="48"/>
        </w:rPr>
        <w:lastRenderedPageBreak/>
        <w:t>问题</w:t>
      </w:r>
      <w:r w:rsidR="003D071F">
        <w:rPr>
          <w:rFonts w:ascii="宋体" w:hAnsi="宋体"/>
          <w:sz w:val="28"/>
          <w:szCs w:val="48"/>
        </w:rPr>
        <w:t>9</w:t>
      </w:r>
      <w:r w:rsidR="00AF5259" w:rsidRPr="00AF5259">
        <w:rPr>
          <w:rFonts w:ascii="宋体" w:hAnsi="宋体" w:hint="eastAsia"/>
          <w:sz w:val="28"/>
          <w:szCs w:val="48"/>
        </w:rPr>
        <w:t>基于无线自组网的猪只体温预警智能耳标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9020B" w:rsidRPr="0039020B" w14:paraId="039F7228" w14:textId="77777777" w:rsidTr="006A2551">
        <w:tc>
          <w:tcPr>
            <w:tcW w:w="5000" w:type="pct"/>
            <w:shd w:val="clear" w:color="auto" w:fill="auto"/>
          </w:tcPr>
          <w:p w14:paraId="6BF07AAF" w14:textId="77777777" w:rsidR="0039020B" w:rsidRPr="0039020B" w:rsidRDefault="0039020B" w:rsidP="006A2551">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rPr>
              <w:t>基于无线自组网的猪只体温预警智能耳标</w:t>
            </w:r>
          </w:p>
        </w:tc>
      </w:tr>
      <w:tr w:rsidR="0039020B" w:rsidRPr="0039020B" w14:paraId="52B5A062" w14:textId="77777777" w:rsidTr="006A2551">
        <w:tc>
          <w:tcPr>
            <w:tcW w:w="5000" w:type="pct"/>
            <w:shd w:val="clear" w:color="auto" w:fill="auto"/>
          </w:tcPr>
          <w:p w14:paraId="16EB0F46" w14:textId="77777777" w:rsidR="0039020B" w:rsidRPr="0039020B" w:rsidRDefault="0039020B" w:rsidP="003D071F">
            <w:pPr>
              <w:spacing w:line="360" w:lineRule="auto"/>
              <w:jc w:val="left"/>
              <w:rPr>
                <w:rFonts w:ascii="宋体" w:eastAsia="宋体" w:hAnsi="宋体"/>
                <w:sz w:val="24"/>
                <w:szCs w:val="24"/>
              </w:rPr>
            </w:pPr>
            <w:r w:rsidRPr="0039020B">
              <w:rPr>
                <w:rFonts w:ascii="宋体" w:eastAsia="宋体" w:hAnsi="宋体" w:hint="eastAsia"/>
                <w:sz w:val="24"/>
                <w:szCs w:val="24"/>
              </w:rPr>
              <w:t>问题提出方：合肥拉塞特机器人</w:t>
            </w:r>
          </w:p>
        </w:tc>
      </w:tr>
      <w:tr w:rsidR="0039020B" w:rsidRPr="0039020B" w14:paraId="38FBF59A" w14:textId="77777777" w:rsidTr="006A2551">
        <w:tc>
          <w:tcPr>
            <w:tcW w:w="5000" w:type="pct"/>
            <w:shd w:val="clear" w:color="auto" w:fill="auto"/>
          </w:tcPr>
          <w:p w14:paraId="738BC6A4" w14:textId="77777777" w:rsidR="004E35A9"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1CD6B309" w14:textId="66FF8485" w:rsidR="0039020B" w:rsidRPr="0039020B" w:rsidRDefault="0039020B" w:rsidP="004E35A9">
            <w:pPr>
              <w:spacing w:line="360" w:lineRule="auto"/>
              <w:ind w:firstLineChars="190" w:firstLine="456"/>
              <w:rPr>
                <w:rFonts w:ascii="宋体" w:eastAsia="宋体" w:hAnsi="宋体"/>
                <w:b/>
                <w:sz w:val="24"/>
                <w:szCs w:val="24"/>
              </w:rPr>
            </w:pPr>
            <w:r w:rsidRPr="004E35A9">
              <w:rPr>
                <w:rFonts w:ascii="宋体" w:eastAsia="宋体" w:hAnsi="宋体"/>
                <w:sz w:val="24"/>
                <w:szCs w:val="24"/>
              </w:rPr>
              <w:t>在大规模养殖场中，动物发病出现明显症状才能被发现，往往为时已晚。如果能及时监测到牲畜体温的异常变化，就可以更准确的第一时间发现疾病，及早隔离和治疗。同时，对于母猪发情的监测和及时养护，体温数据都是重要指标。个体体温监测一直是养殖行业关注的焦点，现</w:t>
            </w:r>
            <w:r w:rsidRPr="004E35A9">
              <w:rPr>
                <w:rFonts w:ascii="宋体" w:eastAsia="宋体" w:hAnsi="宋体" w:hint="eastAsia"/>
                <w:sz w:val="24"/>
                <w:szCs w:val="24"/>
              </w:rPr>
              <w:t>有</w:t>
            </w:r>
            <w:r w:rsidRPr="004E35A9">
              <w:rPr>
                <w:rFonts w:ascii="宋体" w:eastAsia="宋体" w:hAnsi="宋体"/>
                <w:sz w:val="24"/>
                <w:szCs w:val="24"/>
              </w:rPr>
              <w:t>电子耳标，难以精准监测体温</w:t>
            </w:r>
            <w:r w:rsidRPr="004E35A9">
              <w:rPr>
                <w:rFonts w:ascii="宋体" w:eastAsia="宋体" w:hAnsi="宋体" w:hint="eastAsia"/>
                <w:sz w:val="24"/>
                <w:szCs w:val="24"/>
              </w:rPr>
              <w:t xml:space="preserve">，误差偏大。 </w:t>
            </w:r>
            <w:r w:rsidRPr="0039020B">
              <w:rPr>
                <w:rFonts w:ascii="宋体" w:eastAsia="宋体" w:hAnsi="宋体"/>
                <w:szCs w:val="24"/>
              </w:rPr>
              <w:t xml:space="preserve"> </w:t>
            </w:r>
          </w:p>
          <w:p w14:paraId="739F152B" w14:textId="77777777" w:rsidR="0039020B" w:rsidRPr="0039020B" w:rsidRDefault="0039020B" w:rsidP="006A2551">
            <w:pPr>
              <w:spacing w:before="100" w:beforeAutospacing="1" w:after="100" w:afterAutospacing="1" w:line="360" w:lineRule="auto"/>
              <w:ind w:firstLineChars="790" w:firstLine="1659"/>
              <w:rPr>
                <w:rFonts w:ascii="宋体" w:eastAsia="宋体" w:hAnsi="宋体"/>
                <w:szCs w:val="24"/>
                <w:highlight w:val="yellow"/>
              </w:rPr>
            </w:pPr>
            <w:r w:rsidRPr="0039020B">
              <w:rPr>
                <w:rFonts w:ascii="宋体" w:eastAsia="宋体" w:hAnsi="宋体"/>
                <w:noProof/>
              </w:rPr>
              <w:drawing>
                <wp:inline distT="0" distB="0" distL="0" distR="0" wp14:anchorId="0CF61884" wp14:editId="58173B5F">
                  <wp:extent cx="2602375" cy="1961964"/>
                  <wp:effectExtent l="0" t="0" r="7620" b="635"/>
                  <wp:docPr id="773214601" name="图片 7732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0463" cy="1975601"/>
                          </a:xfrm>
                          <a:prstGeom prst="rect">
                            <a:avLst/>
                          </a:prstGeom>
                        </pic:spPr>
                      </pic:pic>
                    </a:graphicData>
                  </a:graphic>
                </wp:inline>
              </w:drawing>
            </w:r>
          </w:p>
        </w:tc>
      </w:tr>
      <w:tr w:rsidR="0039020B" w:rsidRPr="0039020B" w14:paraId="067FFC1F" w14:textId="77777777" w:rsidTr="006A2551">
        <w:tc>
          <w:tcPr>
            <w:tcW w:w="5000" w:type="pct"/>
            <w:shd w:val="clear" w:color="auto" w:fill="auto"/>
          </w:tcPr>
          <w:p w14:paraId="3509ECD6" w14:textId="77777777" w:rsidR="0039020B" w:rsidRPr="0039020B" w:rsidRDefault="0039020B" w:rsidP="006A2551">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58CFAA0D" w14:textId="77777777" w:rsidR="0039020B" w:rsidRPr="0039020B" w:rsidRDefault="0039020B" w:rsidP="006A2551">
            <w:pPr>
              <w:spacing w:line="312" w:lineRule="auto"/>
              <w:ind w:firstLineChars="190" w:firstLine="418"/>
              <w:rPr>
                <w:rFonts w:ascii="宋体" w:eastAsia="宋体" w:hAnsi="宋体"/>
                <w:sz w:val="22"/>
              </w:rPr>
            </w:pPr>
            <w:r w:rsidRPr="0039020B">
              <w:rPr>
                <w:rFonts w:ascii="宋体" w:eastAsia="宋体" w:hAnsi="宋体" w:hint="eastAsia"/>
                <w:sz w:val="22"/>
              </w:rPr>
              <w:t>采用无线自组网技术实时检测实现猪只体温测量及预警。</w:t>
            </w:r>
          </w:p>
          <w:p w14:paraId="31BBAC89" w14:textId="77777777" w:rsidR="0039020B" w:rsidRPr="0039020B" w:rsidRDefault="0039020B" w:rsidP="006A2551">
            <w:pPr>
              <w:spacing w:line="312" w:lineRule="auto"/>
              <w:ind w:firstLineChars="190" w:firstLine="418"/>
              <w:rPr>
                <w:rFonts w:ascii="宋体" w:eastAsia="宋体" w:hAnsi="宋体"/>
                <w:sz w:val="22"/>
              </w:rPr>
            </w:pPr>
            <w:r w:rsidRPr="0039020B">
              <w:rPr>
                <w:rFonts w:ascii="宋体" w:eastAsia="宋体" w:hAnsi="宋体"/>
                <w:sz w:val="22"/>
              </w:rPr>
              <w:t>具体要求为：</w:t>
            </w:r>
          </w:p>
          <w:p w14:paraId="07D6C842" w14:textId="1314CCA8" w:rsidR="0039020B" w:rsidRP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（1）</w:t>
            </w:r>
            <w:r w:rsidR="0039020B" w:rsidRPr="004E35A9">
              <w:rPr>
                <w:rFonts w:ascii="宋体" w:eastAsia="宋体" w:hAnsi="宋体" w:hint="eastAsia"/>
                <w:sz w:val="22"/>
              </w:rPr>
              <w:t>测温精度&lt;</w:t>
            </w:r>
            <w:r w:rsidR="0039020B" w:rsidRPr="004E35A9">
              <w:rPr>
                <w:rFonts w:ascii="宋体" w:eastAsia="宋体" w:hAnsi="宋体"/>
                <w:sz w:val="22"/>
              </w:rPr>
              <w:t>=</w:t>
            </w:r>
            <w:r w:rsidR="0039020B" w:rsidRPr="004E35A9">
              <w:rPr>
                <w:rFonts w:ascii="宋体" w:eastAsia="宋体" w:hAnsi="宋体" w:hint="eastAsia"/>
                <w:sz w:val="22"/>
              </w:rPr>
              <w:t>0</w:t>
            </w:r>
            <w:r w:rsidR="0039020B" w:rsidRPr="004E35A9">
              <w:rPr>
                <w:rFonts w:ascii="宋体" w:eastAsia="宋体" w:hAnsi="宋体"/>
                <w:sz w:val="22"/>
              </w:rPr>
              <w:t>.5</w:t>
            </w:r>
            <w:r w:rsidR="0039020B" w:rsidRPr="004E35A9">
              <w:rPr>
                <w:rFonts w:ascii="宋体" w:eastAsia="宋体" w:hAnsi="宋体" w:hint="eastAsia"/>
                <w:sz w:val="22"/>
              </w:rPr>
              <w:t>℃（与实际</w:t>
            </w:r>
            <w:proofErr w:type="gramStart"/>
            <w:r w:rsidR="0039020B" w:rsidRPr="004E35A9">
              <w:rPr>
                <w:rFonts w:ascii="宋体" w:eastAsia="宋体" w:hAnsi="宋体" w:hint="eastAsia"/>
                <w:sz w:val="22"/>
              </w:rPr>
              <w:t>肛</w:t>
            </w:r>
            <w:proofErr w:type="gramEnd"/>
            <w:r w:rsidR="0039020B" w:rsidRPr="004E35A9">
              <w:rPr>
                <w:rFonts w:ascii="宋体" w:eastAsia="宋体" w:hAnsi="宋体" w:hint="eastAsia"/>
                <w:sz w:val="22"/>
              </w:rPr>
              <w:t>温差异），分辨率&lt;</w:t>
            </w:r>
            <w:r w:rsidR="0039020B" w:rsidRPr="004E35A9">
              <w:rPr>
                <w:rFonts w:ascii="宋体" w:eastAsia="宋体" w:hAnsi="宋体"/>
                <w:sz w:val="22"/>
              </w:rPr>
              <w:t>=</w:t>
            </w:r>
            <w:r w:rsidR="0039020B" w:rsidRPr="004E35A9">
              <w:rPr>
                <w:rFonts w:ascii="宋体" w:eastAsia="宋体" w:hAnsi="宋体" w:hint="eastAsia"/>
                <w:sz w:val="22"/>
              </w:rPr>
              <w:t>0</w:t>
            </w:r>
            <w:r w:rsidR="0039020B" w:rsidRPr="004E35A9">
              <w:rPr>
                <w:rFonts w:ascii="宋体" w:eastAsia="宋体" w:hAnsi="宋体"/>
                <w:sz w:val="22"/>
              </w:rPr>
              <w:t>.1</w:t>
            </w:r>
            <w:r w:rsidR="0039020B" w:rsidRPr="004E35A9">
              <w:rPr>
                <w:rFonts w:ascii="宋体" w:eastAsia="宋体" w:hAnsi="宋体" w:hint="eastAsia"/>
                <w:sz w:val="22"/>
              </w:rPr>
              <w:t>℃。</w:t>
            </w:r>
          </w:p>
          <w:p w14:paraId="55CD4033" w14:textId="279605DA" w:rsidR="0039020B" w:rsidRP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（2）</w:t>
            </w:r>
            <w:r w:rsidR="0039020B" w:rsidRPr="004E35A9">
              <w:rPr>
                <w:rFonts w:ascii="宋体" w:eastAsia="宋体" w:hAnsi="宋体" w:hint="eastAsia"/>
                <w:sz w:val="22"/>
              </w:rPr>
              <w:t>耳标的电池寿命3年以上。</w:t>
            </w:r>
          </w:p>
          <w:p w14:paraId="3E24D585" w14:textId="5CBDBCF7" w:rsidR="0039020B" w:rsidRP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（3）</w:t>
            </w:r>
            <w:r w:rsidR="0039020B" w:rsidRPr="004E35A9">
              <w:rPr>
                <w:rFonts w:ascii="宋体" w:eastAsia="宋体" w:hAnsi="宋体" w:hint="eastAsia"/>
                <w:sz w:val="22"/>
              </w:rPr>
              <w:t>耳标佩戴、拆换方便；避免猪只产生</w:t>
            </w:r>
            <w:r w:rsidR="0039020B" w:rsidRPr="004E35A9">
              <w:rPr>
                <w:rFonts w:ascii="宋体" w:eastAsia="宋体" w:hAnsi="宋体"/>
                <w:sz w:val="22"/>
              </w:rPr>
              <w:t>应激反应</w:t>
            </w:r>
            <w:r w:rsidR="0039020B" w:rsidRPr="004E35A9">
              <w:rPr>
                <w:rFonts w:ascii="宋体" w:eastAsia="宋体" w:hAnsi="宋体" w:hint="eastAsia"/>
                <w:sz w:val="22"/>
              </w:rPr>
              <w:t>。</w:t>
            </w:r>
          </w:p>
          <w:p w14:paraId="7A27B7C9" w14:textId="77777777" w:rsid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（4）</w:t>
            </w:r>
            <w:r w:rsidR="0039020B" w:rsidRPr="004E35A9">
              <w:rPr>
                <w:rFonts w:ascii="宋体" w:eastAsia="宋体" w:hAnsi="宋体" w:hint="eastAsia"/>
                <w:sz w:val="22"/>
              </w:rPr>
              <w:t>可靠性高，不易损坏。</w:t>
            </w:r>
          </w:p>
          <w:p w14:paraId="3A593AE5" w14:textId="0B375EB3" w:rsidR="0039020B" w:rsidRP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（5）</w:t>
            </w:r>
            <w:r w:rsidR="0039020B" w:rsidRPr="004E35A9">
              <w:rPr>
                <w:rFonts w:ascii="宋体" w:eastAsia="宋体" w:hAnsi="宋体" w:hint="eastAsia"/>
                <w:sz w:val="22"/>
              </w:rPr>
              <w:t>长期佩戴依旧能保证测温精度。（避免耳孔变大影响）</w:t>
            </w:r>
          </w:p>
          <w:p w14:paraId="0C353218" w14:textId="4B5A0513" w:rsidR="0039020B" w:rsidRPr="004E35A9" w:rsidRDefault="004E35A9" w:rsidP="004E35A9">
            <w:pPr>
              <w:spacing w:line="312" w:lineRule="auto"/>
              <w:ind w:firstLineChars="200" w:firstLine="440"/>
              <w:rPr>
                <w:rFonts w:ascii="宋体" w:eastAsia="宋体" w:hAnsi="宋体"/>
                <w:sz w:val="22"/>
              </w:rPr>
            </w:pPr>
            <w:r>
              <w:rPr>
                <w:rFonts w:ascii="宋体" w:eastAsia="宋体" w:hAnsi="宋体" w:hint="eastAsia"/>
                <w:sz w:val="22"/>
              </w:rPr>
              <w:t>（6）</w:t>
            </w:r>
            <w:r w:rsidR="0039020B" w:rsidRPr="004E35A9">
              <w:rPr>
                <w:rFonts w:ascii="宋体" w:eastAsia="宋体" w:hAnsi="宋体" w:hint="eastAsia"/>
                <w:sz w:val="22"/>
              </w:rPr>
              <w:t>测温数据、猪只对应栏位信息实时上传平台，异常提前预警。</w:t>
            </w:r>
          </w:p>
          <w:p w14:paraId="6FCF8075" w14:textId="38700F7E" w:rsidR="0039020B" w:rsidRPr="004E35A9" w:rsidRDefault="004E35A9" w:rsidP="004E35A9">
            <w:pPr>
              <w:pStyle w:val="a5"/>
              <w:spacing w:line="312" w:lineRule="auto"/>
              <w:ind w:left="220" w:firstLineChars="100" w:firstLine="220"/>
              <w:rPr>
                <w:rFonts w:ascii="宋体" w:eastAsia="宋体" w:hAnsi="宋体"/>
                <w:sz w:val="24"/>
                <w:szCs w:val="24"/>
              </w:rPr>
            </w:pPr>
            <w:r>
              <w:rPr>
                <w:rFonts w:ascii="宋体" w:eastAsia="宋体" w:hAnsi="宋体" w:hint="eastAsia"/>
                <w:sz w:val="22"/>
              </w:rPr>
              <w:t>（7）</w:t>
            </w:r>
            <w:r w:rsidR="0039020B" w:rsidRPr="004E35A9">
              <w:rPr>
                <w:rFonts w:ascii="宋体" w:eastAsia="宋体" w:hAnsi="宋体" w:hint="eastAsia"/>
                <w:sz w:val="22"/>
              </w:rPr>
              <w:t>批量应用、维护简单。</w:t>
            </w:r>
          </w:p>
        </w:tc>
      </w:tr>
    </w:tbl>
    <w:p w14:paraId="6ADB971C" w14:textId="77777777" w:rsidR="00AF5259" w:rsidRDefault="00AF5259" w:rsidP="00AF5259"/>
    <w:p w14:paraId="00012411" w14:textId="77777777" w:rsidR="003D071F" w:rsidRDefault="003D071F" w:rsidP="00AF5259"/>
    <w:p w14:paraId="0540F76D" w14:textId="77777777" w:rsidR="00AF5259" w:rsidRDefault="00AF5259" w:rsidP="00AF5259"/>
    <w:p w14:paraId="2860B397" w14:textId="77777777" w:rsidR="00AF5259" w:rsidRDefault="00AF5259" w:rsidP="00AF5259"/>
    <w:p w14:paraId="20D67B07" w14:textId="77777777" w:rsidR="00AF5259" w:rsidRDefault="00AF5259" w:rsidP="00AF5259"/>
    <w:p w14:paraId="5F3A86D8" w14:textId="77777777" w:rsidR="00AF5259" w:rsidRPr="00AF5259" w:rsidRDefault="00AF5259" w:rsidP="00AF5259"/>
    <w:p w14:paraId="6353FB5C" w14:textId="69052276" w:rsidR="00AD6719" w:rsidRPr="0039020B" w:rsidRDefault="00AD6719" w:rsidP="00AD6719">
      <w:pPr>
        <w:pStyle w:val="1"/>
        <w:rPr>
          <w:rFonts w:ascii="宋体" w:hAnsi="宋体"/>
          <w:sz w:val="28"/>
          <w:szCs w:val="48"/>
        </w:rPr>
      </w:pPr>
      <w:r w:rsidRPr="003D071F">
        <w:rPr>
          <w:rFonts w:ascii="宋体" w:hAnsi="宋体" w:hint="eastAsia"/>
          <w:sz w:val="28"/>
          <w:szCs w:val="48"/>
        </w:rPr>
        <w:lastRenderedPageBreak/>
        <w:t>问题</w:t>
      </w:r>
      <w:r w:rsidR="003D071F" w:rsidRPr="003D071F">
        <w:rPr>
          <w:rFonts w:ascii="宋体" w:hAnsi="宋体"/>
          <w:sz w:val="28"/>
          <w:szCs w:val="48"/>
        </w:rPr>
        <w:t>10</w:t>
      </w:r>
      <w:r w:rsidR="00E05E74" w:rsidRPr="003D071F">
        <w:rPr>
          <w:rFonts w:ascii="宋体" w:hAnsi="宋体" w:hint="eastAsia"/>
          <w:sz w:val="28"/>
          <w:szCs w:val="48"/>
        </w:rPr>
        <w:t>规模化奶牛场废水处理利用系统设计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D6719" w:rsidRPr="0039020B" w14:paraId="2EF7EF2E" w14:textId="77777777" w:rsidTr="00265BA8">
        <w:tc>
          <w:tcPr>
            <w:tcW w:w="5000" w:type="pct"/>
            <w:shd w:val="clear" w:color="auto" w:fill="auto"/>
          </w:tcPr>
          <w:p w14:paraId="27DEF208" w14:textId="11FE4C42" w:rsidR="00AD6719" w:rsidRPr="0039020B" w:rsidRDefault="00E05E74" w:rsidP="00265BA8">
            <w:pPr>
              <w:pStyle w:val="a3"/>
              <w:widowControl/>
              <w:spacing w:before="100" w:beforeAutospacing="1" w:after="100" w:afterAutospacing="1" w:line="440" w:lineRule="exact"/>
              <w:jc w:val="center"/>
              <w:rPr>
                <w:rFonts w:ascii="宋体" w:eastAsia="宋体" w:hAnsi="宋体"/>
                <w:sz w:val="28"/>
                <w:szCs w:val="28"/>
              </w:rPr>
            </w:pPr>
            <w:r w:rsidRPr="0039020B">
              <w:rPr>
                <w:rFonts w:ascii="宋体" w:eastAsia="宋体" w:hAnsi="宋体" w:hint="eastAsia"/>
                <w:sz w:val="28"/>
                <w:szCs w:val="28"/>
              </w:rPr>
              <w:t>规模化奶牛场废水处理利用系统设计</w:t>
            </w:r>
          </w:p>
        </w:tc>
      </w:tr>
      <w:tr w:rsidR="00AD6719" w:rsidRPr="0039020B" w14:paraId="196984E2" w14:textId="77777777" w:rsidTr="00265BA8">
        <w:tc>
          <w:tcPr>
            <w:tcW w:w="5000" w:type="pct"/>
            <w:shd w:val="clear" w:color="auto" w:fill="auto"/>
          </w:tcPr>
          <w:p w14:paraId="789F7C1E" w14:textId="77777777" w:rsidR="00AD6719" w:rsidRPr="0039020B" w:rsidRDefault="00AD6719" w:rsidP="003D071F">
            <w:pPr>
              <w:spacing w:line="360" w:lineRule="auto"/>
              <w:jc w:val="left"/>
              <w:rPr>
                <w:rFonts w:ascii="宋体" w:eastAsia="宋体" w:hAnsi="宋体"/>
                <w:sz w:val="24"/>
                <w:szCs w:val="24"/>
              </w:rPr>
            </w:pPr>
            <w:r w:rsidRPr="0039020B">
              <w:rPr>
                <w:rFonts w:ascii="宋体" w:eastAsia="宋体" w:hAnsi="宋体" w:hint="eastAsia"/>
                <w:sz w:val="24"/>
                <w:szCs w:val="24"/>
              </w:rPr>
              <w:t>问题提出方：</w:t>
            </w:r>
            <w:r w:rsidR="00A77298" w:rsidRPr="0039020B">
              <w:rPr>
                <w:rFonts w:ascii="宋体" w:eastAsia="宋体" w:hAnsi="宋体" w:hint="eastAsia"/>
                <w:sz w:val="24"/>
                <w:szCs w:val="24"/>
              </w:rPr>
              <w:t>哈尔滨</w:t>
            </w:r>
            <w:proofErr w:type="gramStart"/>
            <w:r w:rsidR="00A77298" w:rsidRPr="0039020B">
              <w:rPr>
                <w:rFonts w:ascii="宋体" w:eastAsia="宋体" w:hAnsi="宋体" w:hint="eastAsia"/>
                <w:sz w:val="24"/>
                <w:szCs w:val="24"/>
              </w:rPr>
              <w:t>华美亿丰</w:t>
            </w:r>
            <w:proofErr w:type="gramEnd"/>
          </w:p>
        </w:tc>
      </w:tr>
      <w:tr w:rsidR="00AD6719" w:rsidRPr="0039020B" w14:paraId="10908FB0" w14:textId="77777777" w:rsidTr="00265BA8">
        <w:tc>
          <w:tcPr>
            <w:tcW w:w="5000" w:type="pct"/>
            <w:shd w:val="clear" w:color="auto" w:fill="auto"/>
          </w:tcPr>
          <w:p w14:paraId="001BA0DB" w14:textId="77777777" w:rsidR="00AD6719" w:rsidRPr="0039020B" w:rsidRDefault="00AD6719" w:rsidP="00AD6719">
            <w:pPr>
              <w:spacing w:line="312" w:lineRule="auto"/>
              <w:rPr>
                <w:rFonts w:ascii="宋体" w:eastAsia="宋体" w:hAnsi="宋体"/>
                <w:b/>
                <w:sz w:val="24"/>
                <w:szCs w:val="24"/>
              </w:rPr>
            </w:pPr>
            <w:r w:rsidRPr="0039020B">
              <w:rPr>
                <w:rFonts w:ascii="宋体" w:eastAsia="宋体" w:hAnsi="宋体" w:hint="eastAsia"/>
                <w:b/>
                <w:sz w:val="24"/>
                <w:szCs w:val="24"/>
              </w:rPr>
              <w:t>1 问题背景：</w:t>
            </w:r>
          </w:p>
          <w:p w14:paraId="16994248" w14:textId="0D36F4D6" w:rsidR="00AD6719" w:rsidRPr="0039020B" w:rsidRDefault="00E05E74" w:rsidP="004E35A9">
            <w:pPr>
              <w:spacing w:line="360" w:lineRule="auto"/>
              <w:ind w:firstLineChars="190" w:firstLine="456"/>
              <w:rPr>
                <w:rFonts w:ascii="宋体" w:eastAsia="宋体" w:hAnsi="宋体"/>
                <w:sz w:val="24"/>
                <w:szCs w:val="24"/>
              </w:rPr>
            </w:pPr>
            <w:r w:rsidRPr="0039020B">
              <w:rPr>
                <w:rFonts w:ascii="宋体" w:eastAsia="宋体" w:hAnsi="宋体" w:hint="eastAsia"/>
                <w:sz w:val="24"/>
                <w:szCs w:val="24"/>
              </w:rPr>
              <w:t>我国北方地区奶牛规模化养殖得到快速发展</w:t>
            </w:r>
            <w:r w:rsidR="006F2CED" w:rsidRPr="0039020B">
              <w:rPr>
                <w:rFonts w:ascii="宋体" w:eastAsia="宋体" w:hAnsi="宋体" w:hint="eastAsia"/>
                <w:sz w:val="24"/>
                <w:szCs w:val="24"/>
              </w:rPr>
              <w:t>，但</w:t>
            </w:r>
            <w:r w:rsidRPr="0039020B">
              <w:rPr>
                <w:rFonts w:ascii="宋体" w:eastAsia="宋体" w:hAnsi="宋体" w:hint="eastAsia"/>
                <w:sz w:val="24"/>
                <w:szCs w:val="24"/>
              </w:rPr>
              <w:t>养殖过程排放大量的废水，由于季节变化</w:t>
            </w:r>
            <w:r w:rsidR="00A77298" w:rsidRPr="0039020B">
              <w:rPr>
                <w:rFonts w:ascii="宋体" w:eastAsia="宋体" w:hAnsi="宋体" w:hint="eastAsia"/>
                <w:sz w:val="24"/>
                <w:szCs w:val="24"/>
              </w:rPr>
              <w:t>温差大</w:t>
            </w:r>
            <w:r w:rsidRPr="0039020B">
              <w:rPr>
                <w:rFonts w:ascii="宋体" w:eastAsia="宋体" w:hAnsi="宋体" w:hint="eastAsia"/>
                <w:sz w:val="24"/>
                <w:szCs w:val="24"/>
              </w:rPr>
              <w:t>，</w:t>
            </w:r>
            <w:r w:rsidR="00A77298" w:rsidRPr="0039020B">
              <w:rPr>
                <w:rFonts w:ascii="宋体" w:eastAsia="宋体" w:hAnsi="宋体" w:hint="eastAsia"/>
                <w:sz w:val="24"/>
                <w:szCs w:val="24"/>
              </w:rPr>
              <w:t>常规</w:t>
            </w:r>
            <w:r w:rsidRPr="0039020B">
              <w:rPr>
                <w:rFonts w:ascii="宋体" w:eastAsia="宋体" w:hAnsi="宋体" w:hint="eastAsia"/>
                <w:sz w:val="24"/>
                <w:szCs w:val="24"/>
              </w:rPr>
              <w:t>生化处理效率低，达标排放处理</w:t>
            </w:r>
            <w:r w:rsidR="00A77298" w:rsidRPr="0039020B">
              <w:rPr>
                <w:rFonts w:ascii="宋体" w:eastAsia="宋体" w:hAnsi="宋体" w:hint="eastAsia"/>
                <w:sz w:val="24"/>
                <w:szCs w:val="24"/>
              </w:rPr>
              <w:t>工艺的</w:t>
            </w:r>
            <w:r w:rsidRPr="0039020B">
              <w:rPr>
                <w:rFonts w:ascii="宋体" w:eastAsia="宋体" w:hAnsi="宋体" w:hint="eastAsia"/>
                <w:sz w:val="24"/>
                <w:szCs w:val="24"/>
              </w:rPr>
              <w:t>设备和运行投入大，造成</w:t>
            </w:r>
            <w:r w:rsidR="00A77298" w:rsidRPr="0039020B">
              <w:rPr>
                <w:rFonts w:ascii="宋体" w:eastAsia="宋体" w:hAnsi="宋体" w:hint="eastAsia"/>
                <w:sz w:val="24"/>
                <w:szCs w:val="24"/>
              </w:rPr>
              <w:t>废水</w:t>
            </w:r>
            <w:r w:rsidRPr="0039020B">
              <w:rPr>
                <w:rFonts w:ascii="宋体" w:eastAsia="宋体" w:hAnsi="宋体" w:hint="eastAsia"/>
                <w:sz w:val="24"/>
                <w:szCs w:val="24"/>
              </w:rPr>
              <w:t>处理成本高</w:t>
            </w:r>
            <w:r w:rsidR="006F2CED" w:rsidRPr="0039020B">
              <w:rPr>
                <w:rFonts w:ascii="宋体" w:eastAsia="宋体" w:hAnsi="宋体" w:hint="eastAsia"/>
                <w:sz w:val="24"/>
                <w:szCs w:val="24"/>
              </w:rPr>
              <w:t>、</w:t>
            </w:r>
            <w:r w:rsidRPr="0039020B">
              <w:rPr>
                <w:rFonts w:ascii="宋体" w:eastAsia="宋体" w:hAnsi="宋体" w:hint="eastAsia"/>
                <w:sz w:val="24"/>
                <w:szCs w:val="24"/>
              </w:rPr>
              <w:t>营养元素资源化利用程度低、环境污染严重等问题。因此，</w:t>
            </w:r>
            <w:r w:rsidR="006F2CED" w:rsidRPr="0039020B">
              <w:rPr>
                <w:rFonts w:ascii="宋体" w:eastAsia="宋体" w:hAnsi="宋体" w:hint="eastAsia"/>
                <w:sz w:val="24"/>
                <w:szCs w:val="24"/>
              </w:rPr>
              <w:t>开发</w:t>
            </w:r>
            <w:r w:rsidRPr="0039020B">
              <w:rPr>
                <w:rFonts w:ascii="宋体" w:eastAsia="宋体" w:hAnsi="宋体" w:hint="eastAsia"/>
                <w:sz w:val="24"/>
                <w:szCs w:val="24"/>
              </w:rPr>
              <w:t>高效低成本处理北方地区规模化奶牛场废水</w:t>
            </w:r>
            <w:r w:rsidR="006F2CED" w:rsidRPr="0039020B">
              <w:rPr>
                <w:rFonts w:ascii="宋体" w:eastAsia="宋体" w:hAnsi="宋体" w:hint="eastAsia"/>
                <w:sz w:val="24"/>
                <w:szCs w:val="24"/>
              </w:rPr>
              <w:t>的系统，</w:t>
            </w:r>
            <w:r w:rsidR="00A77298" w:rsidRPr="0039020B">
              <w:rPr>
                <w:rFonts w:ascii="宋体" w:eastAsia="宋体" w:hAnsi="宋体" w:hint="eastAsia"/>
                <w:sz w:val="24"/>
                <w:szCs w:val="24"/>
              </w:rPr>
              <w:t>对于实现绿色健康养殖，保护生态环境具有重要意义。</w:t>
            </w:r>
          </w:p>
        </w:tc>
      </w:tr>
      <w:tr w:rsidR="00AD6719" w:rsidRPr="0039020B" w14:paraId="3F5148A6" w14:textId="77777777" w:rsidTr="00265BA8">
        <w:tc>
          <w:tcPr>
            <w:tcW w:w="5000" w:type="pct"/>
            <w:shd w:val="clear" w:color="auto" w:fill="auto"/>
          </w:tcPr>
          <w:p w14:paraId="14E50A03" w14:textId="77777777" w:rsidR="00AD6719" w:rsidRPr="0039020B" w:rsidRDefault="00AD6719" w:rsidP="00AD6719">
            <w:pPr>
              <w:spacing w:line="312" w:lineRule="auto"/>
              <w:rPr>
                <w:rFonts w:ascii="宋体" w:eastAsia="宋体" w:hAnsi="宋体"/>
                <w:b/>
                <w:sz w:val="24"/>
                <w:szCs w:val="24"/>
              </w:rPr>
            </w:pPr>
            <w:r w:rsidRPr="0039020B">
              <w:rPr>
                <w:rFonts w:ascii="宋体" w:eastAsia="宋体" w:hAnsi="宋体" w:hint="eastAsia"/>
                <w:b/>
                <w:sz w:val="24"/>
                <w:szCs w:val="24"/>
              </w:rPr>
              <w:t>2 设计目标</w:t>
            </w:r>
          </w:p>
          <w:p w14:paraId="31BDDBF9" w14:textId="77777777" w:rsidR="00AD6719" w:rsidRPr="0039020B" w:rsidRDefault="00AD6719" w:rsidP="00AD6719">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对</w:t>
            </w:r>
            <w:r w:rsidR="00E05E74" w:rsidRPr="0039020B">
              <w:rPr>
                <w:rFonts w:ascii="宋体" w:eastAsia="宋体" w:hAnsi="宋体" w:hint="eastAsia"/>
                <w:sz w:val="24"/>
                <w:szCs w:val="24"/>
              </w:rPr>
              <w:t>奶牛场废水进行处理并利用</w:t>
            </w:r>
            <w:r w:rsidRPr="0039020B">
              <w:rPr>
                <w:rFonts w:ascii="宋体" w:eastAsia="宋体" w:hAnsi="宋体" w:hint="eastAsia"/>
                <w:sz w:val="24"/>
                <w:szCs w:val="24"/>
              </w:rPr>
              <w:t>。</w:t>
            </w:r>
          </w:p>
          <w:p w14:paraId="5BACB2DA" w14:textId="77777777" w:rsidR="00AD6719" w:rsidRPr="0039020B" w:rsidRDefault="00AD6719" w:rsidP="00AD6719">
            <w:pPr>
              <w:spacing w:line="312" w:lineRule="auto"/>
              <w:ind w:firstLineChars="190" w:firstLine="456"/>
              <w:rPr>
                <w:rFonts w:ascii="宋体" w:eastAsia="宋体" w:hAnsi="宋体"/>
                <w:sz w:val="24"/>
                <w:szCs w:val="24"/>
              </w:rPr>
            </w:pPr>
            <w:r w:rsidRPr="0039020B">
              <w:rPr>
                <w:rFonts w:ascii="宋体" w:eastAsia="宋体" w:hAnsi="宋体"/>
                <w:sz w:val="24"/>
                <w:szCs w:val="24"/>
              </w:rPr>
              <w:t>具体要求为：</w:t>
            </w:r>
          </w:p>
          <w:p w14:paraId="0B563568" w14:textId="77777777" w:rsidR="00AD6719" w:rsidRPr="0039020B" w:rsidRDefault="00AD6719" w:rsidP="00AD6719">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（1）设计</w:t>
            </w:r>
            <w:r w:rsidR="00E05E74" w:rsidRPr="0039020B">
              <w:rPr>
                <w:rFonts w:ascii="宋体" w:eastAsia="宋体" w:hAnsi="宋体" w:hint="eastAsia"/>
                <w:sz w:val="24"/>
                <w:szCs w:val="24"/>
              </w:rPr>
              <w:t>奶牛场废水处理装置</w:t>
            </w:r>
            <w:r w:rsidRPr="0039020B">
              <w:rPr>
                <w:rFonts w:ascii="宋体" w:eastAsia="宋体" w:hAnsi="宋体" w:hint="eastAsia"/>
                <w:sz w:val="24"/>
                <w:szCs w:val="24"/>
              </w:rPr>
              <w:t>。</w:t>
            </w:r>
          </w:p>
          <w:p w14:paraId="054B92F4" w14:textId="77777777" w:rsidR="00AD6719" w:rsidRPr="0039020B" w:rsidRDefault="00AD6719" w:rsidP="00AD6719">
            <w:pPr>
              <w:spacing w:line="312" w:lineRule="auto"/>
              <w:ind w:firstLineChars="190" w:firstLine="456"/>
              <w:rPr>
                <w:rFonts w:ascii="宋体" w:eastAsia="宋体" w:hAnsi="宋体"/>
                <w:sz w:val="24"/>
                <w:szCs w:val="24"/>
              </w:rPr>
            </w:pPr>
            <w:r w:rsidRPr="0039020B">
              <w:rPr>
                <w:rFonts w:ascii="宋体" w:eastAsia="宋体" w:hAnsi="宋体" w:hint="eastAsia"/>
                <w:sz w:val="24"/>
                <w:szCs w:val="24"/>
              </w:rPr>
              <w:t>（</w:t>
            </w:r>
            <w:r w:rsidRPr="0039020B">
              <w:rPr>
                <w:rFonts w:ascii="宋体" w:eastAsia="宋体" w:hAnsi="宋体"/>
                <w:sz w:val="24"/>
                <w:szCs w:val="24"/>
              </w:rPr>
              <w:t>2</w:t>
            </w:r>
            <w:r w:rsidRPr="0039020B">
              <w:rPr>
                <w:rFonts w:ascii="宋体" w:eastAsia="宋体" w:hAnsi="宋体" w:hint="eastAsia"/>
                <w:sz w:val="24"/>
                <w:szCs w:val="24"/>
              </w:rPr>
              <w:t>）设计</w:t>
            </w:r>
            <w:r w:rsidR="00E05E74" w:rsidRPr="0039020B">
              <w:rPr>
                <w:rFonts w:ascii="宋体" w:eastAsia="宋体" w:hAnsi="宋体" w:hint="eastAsia"/>
                <w:sz w:val="24"/>
                <w:szCs w:val="24"/>
              </w:rPr>
              <w:t>奶牛场废水再生利用系统。</w:t>
            </w:r>
          </w:p>
        </w:tc>
      </w:tr>
      <w:tr w:rsidR="00AD6719" w:rsidRPr="00AF5259" w14:paraId="7FA4D668" w14:textId="77777777" w:rsidTr="00265BA8">
        <w:tc>
          <w:tcPr>
            <w:tcW w:w="5000" w:type="pct"/>
            <w:shd w:val="clear" w:color="auto" w:fill="auto"/>
          </w:tcPr>
          <w:p w14:paraId="2C5CD003" w14:textId="77777777" w:rsidR="00AD6719" w:rsidRPr="00AF5259" w:rsidRDefault="00AD6719" w:rsidP="00A77298">
            <w:pPr>
              <w:spacing w:line="312" w:lineRule="auto"/>
              <w:rPr>
                <w:rFonts w:ascii="宋体" w:eastAsia="宋体" w:hAnsi="宋体"/>
                <w:b/>
                <w:bCs/>
                <w:sz w:val="24"/>
                <w:szCs w:val="24"/>
              </w:rPr>
            </w:pPr>
            <w:r w:rsidRPr="00AF5259">
              <w:rPr>
                <w:rFonts w:ascii="宋体" w:eastAsia="宋体" w:hAnsi="宋体" w:hint="eastAsia"/>
                <w:b/>
                <w:bCs/>
                <w:sz w:val="24"/>
                <w:szCs w:val="24"/>
              </w:rPr>
              <w:t>咨询联系人：</w:t>
            </w:r>
            <w:r w:rsidR="00A77298" w:rsidRPr="00AF5259">
              <w:rPr>
                <w:rFonts w:ascii="宋体" w:eastAsia="宋体" w:hAnsi="宋体" w:hint="eastAsia"/>
                <w:b/>
                <w:bCs/>
                <w:sz w:val="24"/>
                <w:szCs w:val="24"/>
              </w:rPr>
              <w:t>张军政</w:t>
            </w:r>
            <w:r w:rsidRPr="00AF5259">
              <w:rPr>
                <w:rFonts w:ascii="宋体" w:eastAsia="宋体" w:hAnsi="宋体" w:hint="eastAsia"/>
                <w:b/>
                <w:bCs/>
                <w:sz w:val="24"/>
                <w:szCs w:val="24"/>
              </w:rPr>
              <w:t xml:space="preserve"> </w:t>
            </w:r>
            <w:r w:rsidRPr="00AF5259">
              <w:rPr>
                <w:rFonts w:ascii="宋体" w:eastAsia="宋体" w:hAnsi="宋体"/>
                <w:b/>
                <w:bCs/>
                <w:sz w:val="24"/>
                <w:szCs w:val="24"/>
              </w:rPr>
              <w:t xml:space="preserve">                            </w:t>
            </w:r>
            <w:r w:rsidRPr="00AF5259">
              <w:rPr>
                <w:rFonts w:ascii="宋体" w:eastAsia="宋体" w:hAnsi="宋体" w:hint="eastAsia"/>
                <w:b/>
                <w:bCs/>
                <w:sz w:val="24"/>
                <w:szCs w:val="24"/>
              </w:rPr>
              <w:t>联系电话：</w:t>
            </w:r>
            <w:r w:rsidR="00A77298" w:rsidRPr="00AF5259">
              <w:rPr>
                <w:rFonts w:ascii="宋体" w:eastAsia="宋体" w:hAnsi="宋体"/>
                <w:b/>
                <w:bCs/>
                <w:sz w:val="24"/>
                <w:szCs w:val="24"/>
              </w:rPr>
              <w:t>18945102189</w:t>
            </w:r>
          </w:p>
        </w:tc>
      </w:tr>
    </w:tbl>
    <w:p w14:paraId="71C25362" w14:textId="77777777" w:rsidR="00877EA6" w:rsidRDefault="00877EA6" w:rsidP="00AD6719">
      <w:pPr>
        <w:spacing w:line="312" w:lineRule="auto"/>
        <w:rPr>
          <w:rFonts w:ascii="宋体" w:eastAsia="宋体" w:hAnsi="宋体"/>
        </w:rPr>
      </w:pPr>
    </w:p>
    <w:p w14:paraId="3C693DE0" w14:textId="77777777" w:rsidR="00D43F94" w:rsidRDefault="00D43F94" w:rsidP="00AD6719">
      <w:pPr>
        <w:spacing w:line="312" w:lineRule="auto"/>
        <w:rPr>
          <w:rFonts w:ascii="宋体" w:eastAsia="宋体" w:hAnsi="宋体"/>
        </w:rPr>
      </w:pPr>
    </w:p>
    <w:p w14:paraId="5DA4A1C7" w14:textId="77777777" w:rsidR="00D43F94" w:rsidRDefault="00D43F94" w:rsidP="00AD6719">
      <w:pPr>
        <w:spacing w:line="312" w:lineRule="auto"/>
        <w:rPr>
          <w:rFonts w:ascii="宋体" w:eastAsia="宋体" w:hAnsi="宋体"/>
        </w:rPr>
      </w:pPr>
    </w:p>
    <w:p w14:paraId="03084330" w14:textId="77777777" w:rsidR="00D43F94" w:rsidRDefault="00D43F94" w:rsidP="00AD6719">
      <w:pPr>
        <w:spacing w:line="312" w:lineRule="auto"/>
        <w:rPr>
          <w:rFonts w:ascii="宋体" w:eastAsia="宋体" w:hAnsi="宋体"/>
        </w:rPr>
      </w:pPr>
    </w:p>
    <w:p w14:paraId="5ABFCE01" w14:textId="77777777" w:rsidR="00D43F94" w:rsidRDefault="00D43F94" w:rsidP="00AD6719">
      <w:pPr>
        <w:spacing w:line="312" w:lineRule="auto"/>
        <w:rPr>
          <w:rFonts w:ascii="宋体" w:eastAsia="宋体" w:hAnsi="宋体"/>
        </w:rPr>
      </w:pPr>
    </w:p>
    <w:p w14:paraId="6B23130F" w14:textId="77777777" w:rsidR="00D43F94" w:rsidRDefault="00D43F94" w:rsidP="00AD6719">
      <w:pPr>
        <w:spacing w:line="312" w:lineRule="auto"/>
        <w:rPr>
          <w:rFonts w:ascii="宋体" w:eastAsia="宋体" w:hAnsi="宋体"/>
        </w:rPr>
      </w:pPr>
    </w:p>
    <w:p w14:paraId="62363673" w14:textId="77777777" w:rsidR="00D43F94" w:rsidRDefault="00D43F94" w:rsidP="00AD6719">
      <w:pPr>
        <w:spacing w:line="312" w:lineRule="auto"/>
        <w:rPr>
          <w:rFonts w:ascii="宋体" w:eastAsia="宋体" w:hAnsi="宋体"/>
        </w:rPr>
      </w:pPr>
    </w:p>
    <w:p w14:paraId="5B70059C" w14:textId="77777777" w:rsidR="00D43F94" w:rsidRDefault="00D43F94" w:rsidP="00AD6719">
      <w:pPr>
        <w:spacing w:line="312" w:lineRule="auto"/>
        <w:rPr>
          <w:rFonts w:ascii="宋体" w:eastAsia="宋体" w:hAnsi="宋体"/>
        </w:rPr>
      </w:pPr>
    </w:p>
    <w:p w14:paraId="11AFD095" w14:textId="77777777" w:rsidR="00D43F94" w:rsidRDefault="00D43F94" w:rsidP="00AD6719">
      <w:pPr>
        <w:spacing w:line="312" w:lineRule="auto"/>
        <w:rPr>
          <w:rFonts w:ascii="宋体" w:eastAsia="宋体" w:hAnsi="宋体"/>
        </w:rPr>
      </w:pPr>
    </w:p>
    <w:p w14:paraId="0CEBBFAB" w14:textId="77777777" w:rsidR="00D43F94" w:rsidRDefault="00D43F94" w:rsidP="00AD6719">
      <w:pPr>
        <w:spacing w:line="312" w:lineRule="auto"/>
        <w:rPr>
          <w:rFonts w:ascii="宋体" w:eastAsia="宋体" w:hAnsi="宋体"/>
        </w:rPr>
      </w:pPr>
    </w:p>
    <w:p w14:paraId="5C668744" w14:textId="77777777" w:rsidR="00D43F94" w:rsidRDefault="00D43F94" w:rsidP="00AD6719">
      <w:pPr>
        <w:spacing w:line="312" w:lineRule="auto"/>
        <w:rPr>
          <w:rFonts w:ascii="宋体" w:eastAsia="宋体" w:hAnsi="宋体"/>
        </w:rPr>
      </w:pPr>
    </w:p>
    <w:p w14:paraId="038EE75F" w14:textId="77777777" w:rsidR="00D43F94" w:rsidRDefault="00D43F94" w:rsidP="00AD6719">
      <w:pPr>
        <w:spacing w:line="312" w:lineRule="auto"/>
        <w:rPr>
          <w:rFonts w:ascii="宋体" w:eastAsia="宋体" w:hAnsi="宋体"/>
        </w:rPr>
      </w:pPr>
    </w:p>
    <w:p w14:paraId="16F4DBF1" w14:textId="77777777" w:rsidR="00D43F94" w:rsidRDefault="00D43F94" w:rsidP="00AD6719">
      <w:pPr>
        <w:spacing w:line="312" w:lineRule="auto"/>
        <w:rPr>
          <w:rFonts w:ascii="宋体" w:eastAsia="宋体" w:hAnsi="宋体"/>
        </w:rPr>
      </w:pPr>
    </w:p>
    <w:p w14:paraId="1C596C9B" w14:textId="77777777" w:rsidR="004E35A9" w:rsidRDefault="004E35A9" w:rsidP="00AD6719">
      <w:pPr>
        <w:spacing w:line="312" w:lineRule="auto"/>
        <w:rPr>
          <w:rFonts w:ascii="宋体" w:eastAsia="宋体" w:hAnsi="宋体"/>
        </w:rPr>
      </w:pPr>
    </w:p>
    <w:p w14:paraId="2AC76E1F" w14:textId="77777777" w:rsidR="004E35A9" w:rsidRDefault="004E35A9" w:rsidP="00AD6719">
      <w:pPr>
        <w:spacing w:line="312" w:lineRule="auto"/>
        <w:rPr>
          <w:rFonts w:ascii="宋体" w:eastAsia="宋体" w:hAnsi="宋体"/>
        </w:rPr>
      </w:pPr>
    </w:p>
    <w:p w14:paraId="68FDF292" w14:textId="77777777" w:rsidR="004E35A9" w:rsidRDefault="004E35A9" w:rsidP="00AD6719">
      <w:pPr>
        <w:spacing w:line="312" w:lineRule="auto"/>
        <w:rPr>
          <w:rFonts w:ascii="宋体" w:eastAsia="宋体" w:hAnsi="宋体"/>
        </w:rPr>
      </w:pPr>
    </w:p>
    <w:p w14:paraId="68F12E64" w14:textId="77777777" w:rsidR="00EF59C0" w:rsidRDefault="00EF59C0" w:rsidP="00EF59C0">
      <w:pPr>
        <w:pStyle w:val="1"/>
        <w:rPr>
          <w:sz w:val="28"/>
          <w:szCs w:val="48"/>
        </w:rPr>
      </w:pPr>
      <w:r w:rsidRPr="003D071F">
        <w:rPr>
          <w:rFonts w:hint="eastAsia"/>
          <w:sz w:val="28"/>
          <w:szCs w:val="28"/>
        </w:rPr>
        <w:lastRenderedPageBreak/>
        <w:t>问题</w:t>
      </w:r>
      <w:r w:rsidRPr="003D071F">
        <w:rPr>
          <w:sz w:val="28"/>
          <w:szCs w:val="28"/>
        </w:rPr>
        <w:t>1</w:t>
      </w:r>
      <w:r>
        <w:rPr>
          <w:sz w:val="28"/>
          <w:szCs w:val="28"/>
        </w:rPr>
        <w:t>1</w:t>
      </w:r>
      <w:r w:rsidRPr="003D071F">
        <w:rPr>
          <w:sz w:val="28"/>
          <w:szCs w:val="28"/>
        </w:rPr>
        <w:t xml:space="preserve"> </w:t>
      </w:r>
      <w:r w:rsidRPr="00A55E99">
        <w:rPr>
          <w:rFonts w:hint="eastAsia"/>
          <w:sz w:val="28"/>
          <w:szCs w:val="28"/>
        </w:rPr>
        <w:t>乡村空置房屋建筑</w:t>
      </w:r>
      <w:r>
        <w:rPr>
          <w:rFonts w:hint="eastAsia"/>
          <w:sz w:val="28"/>
          <w:szCs w:val="28"/>
        </w:rPr>
        <w:t>等空间</w:t>
      </w:r>
      <w:r w:rsidRPr="00A55E99">
        <w:rPr>
          <w:rFonts w:hint="eastAsia"/>
          <w:sz w:val="28"/>
          <w:szCs w:val="28"/>
        </w:rPr>
        <w:t>的改造与利用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F59C0" w14:paraId="5EED80C5" w14:textId="77777777" w:rsidTr="00E552D3">
        <w:tc>
          <w:tcPr>
            <w:tcW w:w="5000" w:type="pct"/>
          </w:tcPr>
          <w:p w14:paraId="078D9DDB" w14:textId="77777777" w:rsidR="00EF59C0" w:rsidRDefault="00EF59C0" w:rsidP="00E552D3">
            <w:pPr>
              <w:pStyle w:val="a3"/>
              <w:widowControl/>
              <w:spacing w:before="100" w:beforeAutospacing="1" w:after="100" w:afterAutospacing="1" w:line="440" w:lineRule="exact"/>
              <w:jc w:val="center"/>
              <w:rPr>
                <w:rFonts w:ascii="宋体" w:hAnsi="宋体"/>
                <w:sz w:val="28"/>
                <w:szCs w:val="28"/>
              </w:rPr>
            </w:pPr>
            <w:r w:rsidRPr="003D071F">
              <w:rPr>
                <w:rFonts w:ascii="宋体" w:hAnsi="宋体" w:hint="eastAsia"/>
                <w:sz w:val="28"/>
                <w:szCs w:val="28"/>
              </w:rPr>
              <w:t>乡村空置房屋建筑等空间的改造与利用</w:t>
            </w:r>
          </w:p>
        </w:tc>
      </w:tr>
      <w:tr w:rsidR="00EF59C0" w14:paraId="3CD5FABC" w14:textId="77777777" w:rsidTr="00E552D3">
        <w:tc>
          <w:tcPr>
            <w:tcW w:w="5000" w:type="pct"/>
          </w:tcPr>
          <w:p w14:paraId="5871F7D5" w14:textId="77777777" w:rsidR="00EF59C0" w:rsidRDefault="00EF59C0" w:rsidP="00E552D3">
            <w:pPr>
              <w:spacing w:line="360" w:lineRule="auto"/>
              <w:rPr>
                <w:rFonts w:ascii="宋体" w:hAnsi="宋体"/>
                <w:b/>
                <w:sz w:val="24"/>
                <w:szCs w:val="24"/>
              </w:rPr>
            </w:pPr>
            <w:r>
              <w:rPr>
                <w:rFonts w:ascii="宋体" w:hAnsi="宋体" w:hint="eastAsia"/>
                <w:b/>
                <w:sz w:val="24"/>
                <w:szCs w:val="24"/>
              </w:rPr>
              <w:t xml:space="preserve">1 </w:t>
            </w:r>
            <w:r>
              <w:rPr>
                <w:rFonts w:ascii="宋体" w:hAnsi="宋体" w:hint="eastAsia"/>
                <w:b/>
                <w:sz w:val="24"/>
                <w:szCs w:val="24"/>
              </w:rPr>
              <w:t>问题背景</w:t>
            </w:r>
          </w:p>
          <w:p w14:paraId="273D804B" w14:textId="77777777" w:rsidR="00EF59C0" w:rsidRPr="003D071F" w:rsidRDefault="00EF59C0" w:rsidP="00E552D3">
            <w:pPr>
              <w:spacing w:line="360" w:lineRule="auto"/>
              <w:ind w:firstLineChars="190" w:firstLine="456"/>
              <w:rPr>
                <w:rFonts w:ascii="宋体" w:eastAsia="宋体" w:hAnsi="宋体"/>
                <w:sz w:val="24"/>
                <w:szCs w:val="24"/>
              </w:rPr>
            </w:pPr>
            <w:r w:rsidRPr="003D071F">
              <w:rPr>
                <w:rFonts w:ascii="宋体" w:eastAsia="宋体" w:hAnsi="宋体" w:hint="eastAsia"/>
                <w:sz w:val="24"/>
                <w:szCs w:val="24"/>
              </w:rPr>
              <w:t>随着城镇</w:t>
            </w:r>
            <w:proofErr w:type="gramStart"/>
            <w:r w:rsidRPr="003D071F">
              <w:rPr>
                <w:rFonts w:ascii="宋体" w:eastAsia="宋体" w:hAnsi="宋体" w:hint="eastAsia"/>
                <w:sz w:val="24"/>
                <w:szCs w:val="24"/>
              </w:rPr>
              <w:t>化快速</w:t>
            </w:r>
            <w:proofErr w:type="gramEnd"/>
            <w:r w:rsidRPr="003D071F">
              <w:rPr>
                <w:rFonts w:ascii="宋体" w:eastAsia="宋体" w:hAnsi="宋体" w:hint="eastAsia"/>
                <w:sz w:val="24"/>
                <w:szCs w:val="24"/>
              </w:rPr>
              <w:t>发展，中青年人大量外出务工就业、定居，青少年和儿童外出求学，乡村人口数量不断减少，人口老龄化程度不断加深，乡村空心化现象十分严重，村庄中出现许多空置的房屋建筑等空间资源</w:t>
            </w:r>
            <w:r>
              <w:rPr>
                <w:rFonts w:ascii="宋体" w:eastAsia="宋体" w:hAnsi="宋体" w:hint="eastAsia"/>
                <w:sz w:val="24"/>
                <w:szCs w:val="24"/>
              </w:rPr>
              <w:t>。</w:t>
            </w:r>
            <w:r w:rsidRPr="003D071F">
              <w:rPr>
                <w:rFonts w:ascii="宋体" w:eastAsia="宋体" w:hAnsi="宋体" w:hint="eastAsia"/>
                <w:sz w:val="24"/>
                <w:szCs w:val="24"/>
              </w:rPr>
              <w:t>另一方面，为了发展乡村，缩小城乡差距，实现共同富裕和中国式现代化，国家在大力推进乡村振兴战略和乡村建设行动的实施。最近，国家农业农村部等九个部门提出《我的家乡我建设》的活动建议，鼓励退休干部、教师、医生、技术人员和退役军人回乡定居，倡导大学生到乡建设，动员能人回乡建设，吸引农民工返乡建设，引导企业家入乡建设，组织农民在乡建设</w:t>
            </w:r>
            <w:r>
              <w:rPr>
                <w:rFonts w:ascii="宋体" w:eastAsia="宋体" w:hAnsi="宋体" w:hint="eastAsia"/>
                <w:sz w:val="24"/>
                <w:szCs w:val="24"/>
              </w:rPr>
              <w:t>，但</w:t>
            </w:r>
            <w:r w:rsidRPr="003D071F">
              <w:rPr>
                <w:rFonts w:ascii="宋体" w:eastAsia="宋体" w:hAnsi="宋体" w:hint="eastAsia"/>
                <w:sz w:val="24"/>
                <w:szCs w:val="24"/>
              </w:rPr>
              <w:t>在</w:t>
            </w:r>
            <w:r>
              <w:rPr>
                <w:rFonts w:ascii="宋体" w:eastAsia="宋体" w:hAnsi="宋体" w:hint="eastAsia"/>
                <w:sz w:val="24"/>
                <w:szCs w:val="24"/>
              </w:rPr>
              <w:t>回乡</w:t>
            </w:r>
            <w:r w:rsidRPr="003D071F">
              <w:rPr>
                <w:rFonts w:ascii="宋体" w:eastAsia="宋体" w:hAnsi="宋体" w:hint="eastAsia"/>
                <w:sz w:val="24"/>
                <w:szCs w:val="24"/>
              </w:rPr>
              <w:t>建设过程中</w:t>
            </w:r>
            <w:r>
              <w:rPr>
                <w:rFonts w:ascii="宋体" w:eastAsia="宋体" w:hAnsi="宋体" w:hint="eastAsia"/>
                <w:sz w:val="24"/>
                <w:szCs w:val="24"/>
              </w:rPr>
              <w:t>却</w:t>
            </w:r>
            <w:r w:rsidRPr="003D071F">
              <w:rPr>
                <w:rFonts w:ascii="宋体" w:eastAsia="宋体" w:hAnsi="宋体" w:hint="eastAsia"/>
                <w:sz w:val="24"/>
                <w:szCs w:val="24"/>
              </w:rPr>
              <w:t>又面临着</w:t>
            </w:r>
            <w:r>
              <w:rPr>
                <w:rFonts w:ascii="宋体" w:eastAsia="宋体" w:hAnsi="宋体" w:hint="eastAsia"/>
                <w:sz w:val="24"/>
                <w:szCs w:val="24"/>
              </w:rPr>
              <w:t>宅基地等</w:t>
            </w:r>
            <w:r w:rsidRPr="003D071F">
              <w:rPr>
                <w:rFonts w:ascii="宋体" w:eastAsia="宋体" w:hAnsi="宋体" w:hint="eastAsia"/>
                <w:sz w:val="24"/>
                <w:szCs w:val="24"/>
              </w:rPr>
              <w:t>空间管控与建设用地指标紧张、乡村二三产业空间严重不足等现实</w:t>
            </w:r>
            <w:r>
              <w:rPr>
                <w:rFonts w:ascii="宋体" w:eastAsia="宋体" w:hAnsi="宋体" w:hint="eastAsia"/>
                <w:sz w:val="24"/>
                <w:szCs w:val="24"/>
              </w:rPr>
              <w:t>状况</w:t>
            </w:r>
            <w:r w:rsidRPr="003D071F">
              <w:rPr>
                <w:rFonts w:ascii="宋体" w:eastAsia="宋体" w:hAnsi="宋体" w:hint="eastAsia"/>
                <w:sz w:val="24"/>
                <w:szCs w:val="24"/>
              </w:rPr>
              <w:t>。如何解决一边存在着</w:t>
            </w:r>
            <w:r>
              <w:rPr>
                <w:rFonts w:ascii="宋体" w:eastAsia="宋体" w:hAnsi="宋体" w:hint="eastAsia"/>
                <w:sz w:val="24"/>
                <w:szCs w:val="24"/>
              </w:rPr>
              <w:t>大量</w:t>
            </w:r>
            <w:r w:rsidRPr="003D071F">
              <w:rPr>
                <w:rFonts w:ascii="宋体" w:eastAsia="宋体" w:hAnsi="宋体" w:hint="eastAsia"/>
                <w:sz w:val="24"/>
                <w:szCs w:val="24"/>
              </w:rPr>
              <w:t>空间资源长期闲置，另一边建设发展空间需求得不到满足而阻碍乡村建设发展，成为亟待解决的紧迫问题。</w:t>
            </w:r>
          </w:p>
          <w:p w14:paraId="7D6F95E2" w14:textId="77777777" w:rsidR="00EF59C0" w:rsidRDefault="00EF59C0" w:rsidP="00E552D3">
            <w:pPr>
              <w:ind w:firstLineChars="190" w:firstLine="456"/>
              <w:rPr>
                <w:rFonts w:ascii="宋体" w:hAnsi="宋体"/>
                <w:sz w:val="24"/>
                <w:szCs w:val="24"/>
              </w:rPr>
            </w:pPr>
          </w:p>
        </w:tc>
      </w:tr>
      <w:tr w:rsidR="00EF59C0" w14:paraId="556B2971" w14:textId="77777777" w:rsidTr="00E552D3">
        <w:tc>
          <w:tcPr>
            <w:tcW w:w="5000" w:type="pct"/>
          </w:tcPr>
          <w:p w14:paraId="7800CD0B" w14:textId="77777777" w:rsidR="00EF59C0" w:rsidRDefault="00EF59C0" w:rsidP="00E552D3">
            <w:pPr>
              <w:spacing w:line="360" w:lineRule="auto"/>
              <w:rPr>
                <w:rFonts w:ascii="宋体" w:hAnsi="宋体"/>
                <w:b/>
                <w:sz w:val="24"/>
                <w:szCs w:val="24"/>
              </w:rPr>
            </w:pPr>
            <w:r>
              <w:rPr>
                <w:rFonts w:ascii="宋体" w:hAnsi="宋体" w:hint="eastAsia"/>
                <w:b/>
                <w:sz w:val="24"/>
                <w:szCs w:val="24"/>
              </w:rPr>
              <w:t xml:space="preserve">2 </w:t>
            </w:r>
            <w:r>
              <w:rPr>
                <w:rFonts w:ascii="宋体" w:hAnsi="宋体" w:hint="eastAsia"/>
                <w:b/>
                <w:sz w:val="24"/>
                <w:szCs w:val="24"/>
              </w:rPr>
              <w:t>设计要求</w:t>
            </w:r>
          </w:p>
          <w:p w14:paraId="51C71B87" w14:textId="77777777" w:rsidR="00EF59C0" w:rsidRPr="003D071F" w:rsidRDefault="00EF59C0" w:rsidP="00E552D3">
            <w:pPr>
              <w:spacing w:line="360" w:lineRule="auto"/>
              <w:ind w:firstLineChars="190" w:firstLine="456"/>
              <w:rPr>
                <w:rFonts w:ascii="宋体" w:eastAsia="宋体" w:hAnsi="宋体"/>
                <w:sz w:val="24"/>
                <w:szCs w:val="24"/>
              </w:rPr>
            </w:pPr>
            <w:r w:rsidRPr="003D071F">
              <w:rPr>
                <w:rFonts w:ascii="宋体" w:eastAsia="宋体" w:hAnsi="宋体" w:hint="eastAsia"/>
                <w:sz w:val="24"/>
                <w:szCs w:val="24"/>
              </w:rPr>
              <w:t>上述问题在全国不同区域、不同类型、不同发展阶段的村庄都存在，如何基于国家/地方的法律法规、乡规民约、地域文化和民风民俗等要求，深入实际调查研究，提出问题的合理解决方案。</w:t>
            </w:r>
            <w:r w:rsidRPr="003D071F">
              <w:rPr>
                <w:rFonts w:ascii="宋体" w:eastAsia="宋体" w:hAnsi="宋体"/>
                <w:sz w:val="24"/>
                <w:szCs w:val="24"/>
              </w:rPr>
              <w:t>具体要求：</w:t>
            </w:r>
          </w:p>
          <w:p w14:paraId="5E77DFAF" w14:textId="77777777" w:rsidR="00EF59C0" w:rsidRPr="003D071F" w:rsidRDefault="00EF59C0" w:rsidP="00E552D3">
            <w:pPr>
              <w:spacing w:line="360" w:lineRule="auto"/>
              <w:ind w:firstLineChars="190" w:firstLine="456"/>
              <w:rPr>
                <w:rFonts w:ascii="宋体" w:eastAsia="宋体" w:hAnsi="宋体"/>
                <w:sz w:val="24"/>
                <w:szCs w:val="24"/>
              </w:rPr>
            </w:pPr>
            <w:r w:rsidRPr="003D071F">
              <w:rPr>
                <w:rFonts w:ascii="宋体" w:eastAsia="宋体" w:hAnsi="宋体" w:hint="eastAsia"/>
                <w:sz w:val="24"/>
                <w:szCs w:val="24"/>
              </w:rPr>
              <w:t>（1） 根据各地实际，选择适宜的村庄，深入实地调研</w:t>
            </w:r>
            <w:r>
              <w:rPr>
                <w:rFonts w:ascii="宋体" w:eastAsia="宋体" w:hAnsi="宋体" w:hint="eastAsia"/>
                <w:sz w:val="24"/>
                <w:szCs w:val="24"/>
              </w:rPr>
              <w:t>查，研究房屋建筑资源闲置的原因，</w:t>
            </w:r>
            <w:r w:rsidRPr="003D071F">
              <w:rPr>
                <w:rFonts w:ascii="宋体" w:eastAsia="宋体" w:hAnsi="宋体" w:hint="eastAsia"/>
                <w:sz w:val="24"/>
                <w:szCs w:val="24"/>
              </w:rPr>
              <w:t>根据村庄的现状特点与未来发展愿景，提出不同类型闲置房屋建筑的改造和空间资源的利用方案。</w:t>
            </w:r>
          </w:p>
          <w:p w14:paraId="37CD2E04" w14:textId="77777777" w:rsidR="00EF59C0" w:rsidRPr="003D071F" w:rsidRDefault="00EF59C0" w:rsidP="00E552D3">
            <w:pPr>
              <w:spacing w:line="360" w:lineRule="auto"/>
              <w:ind w:firstLineChars="190" w:firstLine="456"/>
              <w:rPr>
                <w:sz w:val="24"/>
                <w:szCs w:val="24"/>
              </w:rPr>
            </w:pPr>
            <w:r w:rsidRPr="003D071F">
              <w:rPr>
                <w:rFonts w:ascii="宋体" w:eastAsia="宋体" w:hAnsi="宋体" w:hint="eastAsia"/>
                <w:sz w:val="24"/>
                <w:szCs w:val="24"/>
              </w:rPr>
              <w:t>（</w:t>
            </w:r>
            <w:r w:rsidRPr="003D071F">
              <w:rPr>
                <w:rFonts w:ascii="宋体" w:eastAsia="宋体" w:hAnsi="宋体"/>
                <w:sz w:val="24"/>
                <w:szCs w:val="24"/>
              </w:rPr>
              <w:t>2</w:t>
            </w:r>
            <w:r w:rsidRPr="003D071F">
              <w:rPr>
                <w:rFonts w:ascii="宋体" w:eastAsia="宋体" w:hAnsi="宋体" w:hint="eastAsia"/>
                <w:sz w:val="24"/>
                <w:szCs w:val="24"/>
              </w:rPr>
              <w:t>） 成果要求包括：调查对象的选择依据、调查研究报告、闲置房屋建筑的利用模式/改造思路/设计方案（</w:t>
            </w:r>
            <w:proofErr w:type="gramStart"/>
            <w:r w:rsidRPr="003D071F">
              <w:rPr>
                <w:rFonts w:ascii="宋体" w:eastAsia="宋体" w:hAnsi="宋体" w:hint="eastAsia"/>
                <w:sz w:val="24"/>
                <w:szCs w:val="24"/>
              </w:rPr>
              <w:t>含规划</w:t>
            </w:r>
            <w:proofErr w:type="gramEnd"/>
            <w:r w:rsidRPr="003D071F">
              <w:rPr>
                <w:rFonts w:ascii="宋体" w:eastAsia="宋体" w:hAnsi="宋体" w:hint="eastAsia"/>
                <w:sz w:val="24"/>
                <w:szCs w:val="24"/>
              </w:rPr>
              <w:t>研究报告、设计说明和设计方案图）。</w:t>
            </w:r>
          </w:p>
        </w:tc>
      </w:tr>
      <w:tr w:rsidR="00EF59C0" w14:paraId="26F62B8B" w14:textId="77777777" w:rsidTr="00E552D3">
        <w:tc>
          <w:tcPr>
            <w:tcW w:w="5000" w:type="pct"/>
          </w:tcPr>
          <w:p w14:paraId="0B21B3AA" w14:textId="77777777" w:rsidR="00EF59C0" w:rsidRDefault="00EF59C0" w:rsidP="00E552D3">
            <w:pPr>
              <w:spacing w:line="360" w:lineRule="auto"/>
              <w:rPr>
                <w:rFonts w:ascii="宋体" w:hAnsi="宋体"/>
                <w:b/>
                <w:sz w:val="24"/>
                <w:szCs w:val="24"/>
              </w:rPr>
            </w:pPr>
            <w:r>
              <w:rPr>
                <w:rFonts w:ascii="宋体" w:hAnsi="宋体" w:hint="eastAsia"/>
                <w:b/>
                <w:sz w:val="24"/>
                <w:szCs w:val="24"/>
              </w:rPr>
              <w:t>联系人：</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黄仕伟</w:t>
            </w:r>
            <w:r>
              <w:rPr>
                <w:rFonts w:ascii="宋体" w:hAnsi="宋体"/>
                <w:b/>
                <w:sz w:val="24"/>
                <w:szCs w:val="24"/>
              </w:rPr>
              <w:t xml:space="preserve">                            </w:t>
            </w:r>
            <w:r>
              <w:rPr>
                <w:rFonts w:ascii="宋体" w:hAnsi="宋体" w:hint="eastAsia"/>
                <w:b/>
                <w:sz w:val="24"/>
                <w:szCs w:val="24"/>
              </w:rPr>
              <w:t>联系电话：</w:t>
            </w:r>
            <w:r>
              <w:rPr>
                <w:rFonts w:ascii="宋体" w:hAnsi="宋体" w:hint="eastAsia"/>
                <w:b/>
                <w:sz w:val="24"/>
                <w:szCs w:val="24"/>
              </w:rPr>
              <w:t>18612626571</w:t>
            </w:r>
          </w:p>
        </w:tc>
      </w:tr>
    </w:tbl>
    <w:p w14:paraId="4CF14278" w14:textId="77777777" w:rsidR="00EF59C0" w:rsidRDefault="00EF59C0" w:rsidP="00EF59C0"/>
    <w:p w14:paraId="5E8FE0AA" w14:textId="77777777" w:rsidR="00EF59C0" w:rsidRDefault="00EF59C0" w:rsidP="00EF59C0"/>
    <w:p w14:paraId="50AAC940" w14:textId="77777777" w:rsidR="00EF59C0" w:rsidRDefault="00EF59C0" w:rsidP="00EF59C0">
      <w:pPr>
        <w:pStyle w:val="1"/>
        <w:rPr>
          <w:sz w:val="28"/>
          <w:szCs w:val="48"/>
        </w:rPr>
      </w:pPr>
      <w:r>
        <w:rPr>
          <w:rFonts w:hint="eastAsia"/>
          <w:sz w:val="28"/>
          <w:szCs w:val="48"/>
        </w:rPr>
        <w:lastRenderedPageBreak/>
        <w:t>问题</w:t>
      </w:r>
      <w:r>
        <w:rPr>
          <w:sz w:val="28"/>
          <w:szCs w:val="48"/>
        </w:rPr>
        <w:t xml:space="preserve">12 </w:t>
      </w:r>
      <w:r>
        <w:rPr>
          <w:rFonts w:hint="eastAsia"/>
          <w:sz w:val="28"/>
          <w:szCs w:val="48"/>
        </w:rPr>
        <w:t>乡村“低碳清洁庭院”建筑与景观设计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F59C0" w14:paraId="2C180F68" w14:textId="77777777" w:rsidTr="00E552D3">
        <w:tc>
          <w:tcPr>
            <w:tcW w:w="5000" w:type="pct"/>
          </w:tcPr>
          <w:p w14:paraId="42F780E1" w14:textId="77777777" w:rsidR="00EF59C0" w:rsidRDefault="00EF59C0" w:rsidP="00E552D3">
            <w:pPr>
              <w:pStyle w:val="a3"/>
              <w:widowControl/>
              <w:spacing w:before="100" w:beforeAutospacing="1" w:after="100" w:afterAutospacing="1" w:line="440" w:lineRule="exact"/>
              <w:jc w:val="center"/>
              <w:rPr>
                <w:rFonts w:ascii="宋体" w:hAnsi="宋体"/>
                <w:sz w:val="28"/>
                <w:szCs w:val="28"/>
              </w:rPr>
            </w:pPr>
            <w:r w:rsidDel="004B625A">
              <w:rPr>
                <w:rFonts w:ascii="宋体" w:hAnsi="宋体" w:hint="eastAsia"/>
                <w:sz w:val="28"/>
                <w:szCs w:val="28"/>
              </w:rPr>
              <w:t xml:space="preserve"> </w:t>
            </w:r>
            <w:r>
              <w:rPr>
                <w:rFonts w:ascii="宋体" w:hAnsi="宋体" w:hint="eastAsia"/>
                <w:sz w:val="28"/>
                <w:szCs w:val="28"/>
              </w:rPr>
              <w:t>乡村“低碳清洁庭院”建筑与景观设计</w:t>
            </w:r>
          </w:p>
        </w:tc>
      </w:tr>
      <w:tr w:rsidR="00EF59C0" w14:paraId="0DB81D9D" w14:textId="77777777" w:rsidTr="00E552D3">
        <w:tc>
          <w:tcPr>
            <w:tcW w:w="5000" w:type="pct"/>
          </w:tcPr>
          <w:p w14:paraId="3213D030" w14:textId="77777777" w:rsidR="00EF59C0" w:rsidRDefault="00EF59C0" w:rsidP="00E552D3">
            <w:pPr>
              <w:spacing w:line="360" w:lineRule="auto"/>
              <w:rPr>
                <w:rFonts w:ascii="宋体" w:hAnsi="宋体"/>
                <w:b/>
                <w:sz w:val="24"/>
                <w:szCs w:val="24"/>
              </w:rPr>
            </w:pPr>
            <w:r>
              <w:rPr>
                <w:rFonts w:ascii="宋体" w:hAnsi="宋体" w:hint="eastAsia"/>
                <w:b/>
                <w:sz w:val="24"/>
                <w:szCs w:val="24"/>
              </w:rPr>
              <w:t xml:space="preserve">1 </w:t>
            </w:r>
            <w:r>
              <w:rPr>
                <w:rFonts w:ascii="宋体" w:hAnsi="宋体" w:hint="eastAsia"/>
                <w:b/>
                <w:sz w:val="24"/>
                <w:szCs w:val="24"/>
              </w:rPr>
              <w:t>问题背景</w:t>
            </w:r>
          </w:p>
          <w:p w14:paraId="3D269F40" w14:textId="77777777" w:rsidR="00EF59C0" w:rsidRPr="00D43F94" w:rsidRDefault="00EF59C0" w:rsidP="00E552D3">
            <w:pPr>
              <w:spacing w:line="360" w:lineRule="auto"/>
              <w:ind w:firstLineChars="190" w:firstLine="456"/>
              <w:rPr>
                <w:rFonts w:ascii="Times New Roman" w:hAnsi="Times New Roman"/>
                <w:sz w:val="24"/>
              </w:rPr>
            </w:pPr>
            <w:r>
              <w:rPr>
                <w:rFonts w:ascii="宋体" w:eastAsia="宋体" w:hAnsi="宋体" w:hint="eastAsia"/>
                <w:sz w:val="24"/>
                <w:szCs w:val="24"/>
              </w:rPr>
              <w:t>为</w:t>
            </w:r>
            <w:r w:rsidRPr="00D43F94">
              <w:rPr>
                <w:rFonts w:ascii="宋体" w:eastAsia="宋体" w:hAnsi="宋体"/>
                <w:sz w:val="24"/>
                <w:szCs w:val="24"/>
              </w:rPr>
              <w:t>促进乡村振兴战略顺利推进</w:t>
            </w:r>
            <w:r w:rsidRPr="00D43F94">
              <w:rPr>
                <w:rFonts w:ascii="宋体" w:eastAsia="宋体" w:hAnsi="宋体" w:hint="eastAsia"/>
                <w:sz w:val="24"/>
                <w:szCs w:val="24"/>
              </w:rPr>
              <w:t>，</w:t>
            </w:r>
            <w:r>
              <w:rPr>
                <w:rFonts w:ascii="宋体" w:eastAsia="宋体" w:hAnsi="宋体" w:hint="eastAsia"/>
                <w:sz w:val="24"/>
                <w:szCs w:val="24"/>
              </w:rPr>
              <w:t>国家</w:t>
            </w:r>
            <w:r w:rsidRPr="00D43F94">
              <w:rPr>
                <w:rFonts w:ascii="宋体" w:eastAsia="宋体" w:hAnsi="宋体" w:hint="eastAsia"/>
                <w:sz w:val="24"/>
                <w:szCs w:val="24"/>
              </w:rPr>
              <w:t>提出了“坚持农业农村优先发展，</w:t>
            </w:r>
            <w:r>
              <w:rPr>
                <w:rFonts w:ascii="宋体" w:eastAsia="宋体" w:hAnsi="宋体" w:hint="eastAsia"/>
                <w:sz w:val="24"/>
                <w:szCs w:val="24"/>
              </w:rPr>
              <w:t>走</w:t>
            </w:r>
            <w:r w:rsidRPr="00D43F94">
              <w:rPr>
                <w:rFonts w:ascii="宋体" w:eastAsia="宋体" w:hAnsi="宋体" w:hint="eastAsia"/>
                <w:sz w:val="24"/>
                <w:szCs w:val="24"/>
              </w:rPr>
              <w:t>城乡融合发展之路，建设宜居宜业和美丽乡村</w:t>
            </w:r>
            <w:r w:rsidRPr="00D43F94">
              <w:rPr>
                <w:rFonts w:ascii="宋体" w:eastAsia="宋体" w:hAnsi="宋体"/>
                <w:sz w:val="24"/>
                <w:szCs w:val="24"/>
              </w:rPr>
              <w:t>”</w:t>
            </w:r>
            <w:r w:rsidRPr="00D43F94">
              <w:rPr>
                <w:rFonts w:ascii="宋体" w:eastAsia="宋体" w:hAnsi="宋体" w:hint="eastAsia"/>
                <w:sz w:val="24"/>
                <w:szCs w:val="24"/>
              </w:rPr>
              <w:t>的总体要求。</w:t>
            </w:r>
            <w:r>
              <w:rPr>
                <w:rFonts w:ascii="宋体" w:eastAsia="宋体" w:hAnsi="宋体" w:hint="eastAsia"/>
                <w:sz w:val="24"/>
                <w:szCs w:val="24"/>
              </w:rPr>
              <w:t>同时，在“双碳”发展战略背景下，如何在乡村规划建设、发展振兴过程中</w:t>
            </w:r>
            <w:proofErr w:type="gramStart"/>
            <w:r>
              <w:rPr>
                <w:rFonts w:ascii="宋体" w:eastAsia="宋体" w:hAnsi="宋体" w:hint="eastAsia"/>
                <w:sz w:val="24"/>
                <w:szCs w:val="24"/>
              </w:rPr>
              <w:t>践行</w:t>
            </w:r>
            <w:proofErr w:type="gramEnd"/>
            <w:r>
              <w:rPr>
                <w:rFonts w:ascii="宋体" w:eastAsia="宋体" w:hAnsi="宋体" w:hint="eastAsia"/>
                <w:sz w:val="24"/>
                <w:szCs w:val="24"/>
              </w:rPr>
              <w:t>生态低碳理念，倡导低碳生活方式、推广低碳生产方式和采用适宜低碳建设技术，是乡村建设领域亟待解决的问题。</w:t>
            </w:r>
          </w:p>
        </w:tc>
      </w:tr>
      <w:tr w:rsidR="00EF59C0" w14:paraId="2C371442" w14:textId="77777777" w:rsidTr="00E552D3">
        <w:tc>
          <w:tcPr>
            <w:tcW w:w="5000" w:type="pct"/>
          </w:tcPr>
          <w:p w14:paraId="6B54CED3" w14:textId="77777777" w:rsidR="00EF59C0" w:rsidRDefault="00EF59C0" w:rsidP="00E552D3">
            <w:pPr>
              <w:spacing w:line="360" w:lineRule="auto"/>
              <w:rPr>
                <w:rFonts w:ascii="宋体" w:hAnsi="宋体"/>
                <w:b/>
                <w:sz w:val="24"/>
                <w:szCs w:val="24"/>
              </w:rPr>
            </w:pPr>
            <w:r>
              <w:rPr>
                <w:rFonts w:ascii="宋体" w:hAnsi="宋体" w:hint="eastAsia"/>
                <w:b/>
                <w:sz w:val="24"/>
                <w:szCs w:val="24"/>
              </w:rPr>
              <w:t xml:space="preserve">2 </w:t>
            </w:r>
            <w:r>
              <w:rPr>
                <w:rFonts w:ascii="宋体" w:hAnsi="宋体" w:hint="eastAsia"/>
                <w:b/>
                <w:sz w:val="24"/>
                <w:szCs w:val="24"/>
              </w:rPr>
              <w:t>设计要求</w:t>
            </w:r>
          </w:p>
          <w:p w14:paraId="2F8F56BC" w14:textId="77777777" w:rsidR="00EF59C0" w:rsidRDefault="00EF59C0" w:rsidP="00E552D3">
            <w:pPr>
              <w:spacing w:line="360" w:lineRule="auto"/>
              <w:ind w:firstLineChars="190" w:firstLine="456"/>
              <w:rPr>
                <w:rFonts w:ascii="宋体" w:eastAsia="宋体" w:hAnsi="宋体"/>
                <w:sz w:val="24"/>
                <w:szCs w:val="24"/>
              </w:rPr>
            </w:pPr>
            <w:r>
              <w:rPr>
                <w:rFonts w:ascii="宋体" w:eastAsia="宋体" w:hAnsi="宋体" w:hint="eastAsia"/>
                <w:sz w:val="24"/>
                <w:szCs w:val="24"/>
              </w:rPr>
              <w:t>乡村庭院及民居承载着乡村居民的生活、生产及乡村文化传承等多重功能，是乡村低碳生活、生产方式的重要载体。</w:t>
            </w:r>
            <w:r w:rsidRPr="004E35A9">
              <w:rPr>
                <w:rFonts w:ascii="宋体" w:eastAsia="宋体" w:hAnsi="宋体" w:hint="eastAsia"/>
                <w:sz w:val="24"/>
                <w:szCs w:val="24"/>
              </w:rPr>
              <w:t>选择</w:t>
            </w:r>
            <w:r>
              <w:rPr>
                <w:rFonts w:ascii="宋体" w:eastAsia="宋体" w:hAnsi="宋体" w:hint="eastAsia"/>
                <w:sz w:val="24"/>
                <w:szCs w:val="24"/>
              </w:rPr>
              <w:t>国内</w:t>
            </w:r>
            <w:r w:rsidRPr="004E35A9">
              <w:rPr>
                <w:rFonts w:ascii="宋体" w:eastAsia="宋体" w:hAnsi="宋体" w:hint="eastAsia"/>
                <w:sz w:val="24"/>
                <w:szCs w:val="24"/>
              </w:rPr>
              <w:t>某</w:t>
            </w:r>
            <w:r>
              <w:rPr>
                <w:rFonts w:ascii="宋体" w:eastAsia="宋体" w:hAnsi="宋体" w:hint="eastAsia"/>
                <w:sz w:val="24"/>
                <w:szCs w:val="24"/>
              </w:rPr>
              <w:t>一区域的村庄及其典型庭院，</w:t>
            </w:r>
            <w:r w:rsidRPr="004E35A9">
              <w:rPr>
                <w:rFonts w:ascii="宋体" w:eastAsia="宋体" w:hAnsi="宋体" w:hint="eastAsia"/>
                <w:sz w:val="24"/>
                <w:szCs w:val="24"/>
              </w:rPr>
              <w:t>在经过详实的现场调查研究的基础上，及在“低碳经济与清洁生产”目标指引下，</w:t>
            </w:r>
            <w:r>
              <w:rPr>
                <w:rFonts w:ascii="宋体" w:eastAsia="宋体" w:hAnsi="宋体" w:hint="eastAsia"/>
                <w:sz w:val="24"/>
                <w:szCs w:val="24"/>
              </w:rPr>
              <w:t>提出具有地方特色的</w:t>
            </w:r>
            <w:r w:rsidRPr="004E35A9">
              <w:rPr>
                <w:rFonts w:ascii="宋体" w:eastAsia="宋体" w:hAnsi="宋体" w:hint="eastAsia"/>
                <w:sz w:val="24"/>
                <w:szCs w:val="24"/>
              </w:rPr>
              <w:t>“低碳清洁庭院”民居建筑设计和庭院景观设计</w:t>
            </w:r>
            <w:r>
              <w:rPr>
                <w:rFonts w:ascii="宋体" w:eastAsia="宋体" w:hAnsi="宋体" w:hint="eastAsia"/>
                <w:sz w:val="24"/>
                <w:szCs w:val="24"/>
              </w:rPr>
              <w:t>方法，研究适宜当地的低碳建设技术</w:t>
            </w:r>
            <w:r w:rsidRPr="004E35A9">
              <w:rPr>
                <w:rFonts w:ascii="宋体" w:eastAsia="宋体" w:hAnsi="宋体" w:hint="eastAsia"/>
                <w:sz w:val="24"/>
                <w:szCs w:val="24"/>
              </w:rPr>
              <w:t>。</w:t>
            </w:r>
          </w:p>
          <w:p w14:paraId="28FF3B4C" w14:textId="77777777" w:rsidR="00EF59C0" w:rsidRDefault="00EF59C0" w:rsidP="00E552D3">
            <w:pPr>
              <w:spacing w:line="360" w:lineRule="auto"/>
              <w:ind w:firstLineChars="190" w:firstLine="456"/>
              <w:rPr>
                <w:rFonts w:ascii="宋体" w:eastAsia="宋体" w:hAnsi="宋体"/>
                <w:sz w:val="24"/>
                <w:szCs w:val="24"/>
              </w:rPr>
            </w:pPr>
            <w:r w:rsidRPr="004E35A9">
              <w:rPr>
                <w:rFonts w:ascii="宋体" w:eastAsia="宋体" w:hAnsi="宋体" w:hint="eastAsia"/>
                <w:sz w:val="24"/>
                <w:szCs w:val="24"/>
              </w:rPr>
              <w:t>具体要求：</w:t>
            </w:r>
            <w:r>
              <w:rPr>
                <w:rFonts w:ascii="宋体" w:eastAsia="宋体" w:hAnsi="宋体" w:hint="eastAsia"/>
                <w:sz w:val="24"/>
                <w:szCs w:val="24"/>
              </w:rPr>
              <w:t>新建、改造建筑及庭院都可以选择；</w:t>
            </w:r>
            <w:r w:rsidRPr="004E35A9">
              <w:rPr>
                <w:rFonts w:ascii="宋体" w:eastAsia="宋体" w:hAnsi="宋体" w:hint="eastAsia"/>
                <w:sz w:val="24"/>
                <w:szCs w:val="24"/>
              </w:rPr>
              <w:t>设计理念</w:t>
            </w:r>
            <w:r>
              <w:rPr>
                <w:rFonts w:ascii="宋体" w:eastAsia="宋体" w:hAnsi="宋体" w:hint="eastAsia"/>
                <w:sz w:val="24"/>
                <w:szCs w:val="24"/>
              </w:rPr>
              <w:t>、方法和技术</w:t>
            </w:r>
            <w:r w:rsidRPr="004E35A9">
              <w:rPr>
                <w:rFonts w:ascii="宋体" w:eastAsia="宋体" w:hAnsi="宋体" w:hint="eastAsia"/>
                <w:sz w:val="24"/>
                <w:szCs w:val="24"/>
              </w:rPr>
              <w:t>要与地方经济社会发展及乡村建设实际</w:t>
            </w:r>
            <w:r>
              <w:rPr>
                <w:rFonts w:ascii="宋体" w:eastAsia="宋体" w:hAnsi="宋体" w:hint="eastAsia"/>
                <w:sz w:val="24"/>
                <w:szCs w:val="24"/>
              </w:rPr>
              <w:t>需求</w:t>
            </w:r>
            <w:r w:rsidRPr="004E35A9">
              <w:rPr>
                <w:rFonts w:ascii="宋体" w:eastAsia="宋体" w:hAnsi="宋体" w:hint="eastAsia"/>
                <w:sz w:val="24"/>
                <w:szCs w:val="24"/>
              </w:rPr>
              <w:t>有机结合；设计方案</w:t>
            </w:r>
            <w:r>
              <w:rPr>
                <w:rFonts w:ascii="宋体" w:eastAsia="宋体" w:hAnsi="宋体" w:hint="eastAsia"/>
                <w:sz w:val="24"/>
                <w:szCs w:val="24"/>
              </w:rPr>
              <w:t>和采用的技术</w:t>
            </w:r>
            <w:r w:rsidRPr="004E35A9">
              <w:rPr>
                <w:rFonts w:ascii="宋体" w:eastAsia="宋体" w:hAnsi="宋体" w:hint="eastAsia"/>
                <w:sz w:val="24"/>
                <w:szCs w:val="24"/>
              </w:rPr>
              <w:t>要具有可操作性。</w:t>
            </w:r>
          </w:p>
          <w:p w14:paraId="629293A5" w14:textId="77777777" w:rsidR="00EF59C0" w:rsidRDefault="00EF59C0" w:rsidP="00E552D3">
            <w:pPr>
              <w:spacing w:line="360" w:lineRule="auto"/>
              <w:ind w:firstLineChars="190" w:firstLine="456"/>
              <w:rPr>
                <w:rFonts w:ascii="宋体" w:hAnsi="宋体"/>
                <w:sz w:val="24"/>
                <w:szCs w:val="24"/>
              </w:rPr>
            </w:pPr>
            <w:r>
              <w:rPr>
                <w:rFonts w:ascii="宋体" w:eastAsia="宋体" w:hAnsi="宋体" w:hint="eastAsia"/>
                <w:sz w:val="24"/>
                <w:szCs w:val="24"/>
              </w:rPr>
              <w:t>成果包括：调查研究报告、技术研究报告、民居建筑和庭院景观设计方案图和说明书。</w:t>
            </w:r>
          </w:p>
        </w:tc>
      </w:tr>
      <w:tr w:rsidR="00EF59C0" w14:paraId="1CE1BEBC" w14:textId="77777777" w:rsidTr="00E552D3">
        <w:tc>
          <w:tcPr>
            <w:tcW w:w="5000" w:type="pct"/>
          </w:tcPr>
          <w:p w14:paraId="5810F05B" w14:textId="77777777" w:rsidR="00EF59C0" w:rsidRDefault="00EF59C0" w:rsidP="00E552D3">
            <w:pPr>
              <w:spacing w:line="360" w:lineRule="auto"/>
              <w:rPr>
                <w:rFonts w:ascii="宋体" w:hAnsi="宋体"/>
                <w:b/>
                <w:sz w:val="24"/>
                <w:szCs w:val="24"/>
              </w:rPr>
            </w:pPr>
            <w:r>
              <w:rPr>
                <w:rFonts w:ascii="宋体" w:hAnsi="宋体" w:hint="eastAsia"/>
                <w:b/>
                <w:sz w:val="24"/>
                <w:szCs w:val="24"/>
              </w:rPr>
              <w:t>联系人：</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黄仕伟</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联系电话：</w:t>
            </w:r>
            <w:r>
              <w:rPr>
                <w:rFonts w:ascii="宋体" w:hAnsi="宋体" w:hint="eastAsia"/>
                <w:b/>
                <w:sz w:val="24"/>
                <w:szCs w:val="24"/>
              </w:rPr>
              <w:t>18612626571</w:t>
            </w:r>
          </w:p>
        </w:tc>
      </w:tr>
    </w:tbl>
    <w:p w14:paraId="1B5EE673" w14:textId="77777777" w:rsidR="00EF59C0" w:rsidRDefault="00EF59C0" w:rsidP="00EF59C0">
      <w:pPr>
        <w:rPr>
          <w:rFonts w:ascii="宋体" w:hAnsi="宋体"/>
          <w:sz w:val="24"/>
          <w:szCs w:val="24"/>
        </w:rPr>
      </w:pPr>
    </w:p>
    <w:p w14:paraId="22BB8D71" w14:textId="77777777" w:rsidR="00EF59C0" w:rsidRDefault="00EF59C0" w:rsidP="00EF59C0">
      <w:pPr>
        <w:rPr>
          <w:rFonts w:ascii="宋体" w:hAnsi="宋体"/>
          <w:sz w:val="24"/>
          <w:szCs w:val="24"/>
        </w:rPr>
      </w:pPr>
    </w:p>
    <w:p w14:paraId="102DDC5B" w14:textId="77777777" w:rsidR="00EF59C0" w:rsidRDefault="00EF59C0" w:rsidP="00EF59C0">
      <w:pPr>
        <w:rPr>
          <w:rFonts w:ascii="宋体" w:hAnsi="宋体"/>
          <w:sz w:val="24"/>
          <w:szCs w:val="24"/>
        </w:rPr>
      </w:pPr>
    </w:p>
    <w:p w14:paraId="4A6B3A4B" w14:textId="77777777" w:rsidR="00EF59C0" w:rsidRDefault="00EF59C0" w:rsidP="00EF59C0">
      <w:pPr>
        <w:rPr>
          <w:rFonts w:ascii="宋体" w:hAnsi="宋体"/>
          <w:sz w:val="24"/>
          <w:szCs w:val="24"/>
        </w:rPr>
      </w:pPr>
    </w:p>
    <w:p w14:paraId="0EA821AC" w14:textId="77777777" w:rsidR="00EF59C0" w:rsidRDefault="00EF59C0" w:rsidP="00EF59C0">
      <w:pPr>
        <w:rPr>
          <w:rFonts w:ascii="宋体" w:hAnsi="宋体"/>
          <w:sz w:val="24"/>
          <w:szCs w:val="24"/>
        </w:rPr>
      </w:pPr>
    </w:p>
    <w:p w14:paraId="63206F77" w14:textId="77777777" w:rsidR="00EF59C0" w:rsidRDefault="00EF59C0" w:rsidP="00EF59C0">
      <w:pPr>
        <w:rPr>
          <w:rFonts w:ascii="宋体" w:hAnsi="宋体"/>
          <w:sz w:val="24"/>
          <w:szCs w:val="24"/>
        </w:rPr>
      </w:pPr>
    </w:p>
    <w:p w14:paraId="6E6119F8" w14:textId="77777777" w:rsidR="00EF59C0" w:rsidRDefault="00EF59C0" w:rsidP="00EF59C0">
      <w:pPr>
        <w:rPr>
          <w:rFonts w:ascii="宋体" w:hAnsi="宋体"/>
          <w:sz w:val="24"/>
          <w:szCs w:val="24"/>
        </w:rPr>
      </w:pPr>
    </w:p>
    <w:p w14:paraId="1E2E34F5" w14:textId="77777777" w:rsidR="00EF59C0" w:rsidRDefault="00EF59C0" w:rsidP="00EF59C0">
      <w:pPr>
        <w:rPr>
          <w:rFonts w:ascii="宋体" w:hAnsi="宋体"/>
          <w:sz w:val="24"/>
          <w:szCs w:val="24"/>
        </w:rPr>
      </w:pPr>
    </w:p>
    <w:p w14:paraId="6DB26A33" w14:textId="77777777" w:rsidR="00EF59C0" w:rsidRDefault="00EF59C0" w:rsidP="00EF59C0">
      <w:pPr>
        <w:rPr>
          <w:rFonts w:ascii="宋体" w:hAnsi="宋体"/>
          <w:sz w:val="24"/>
          <w:szCs w:val="24"/>
        </w:rPr>
      </w:pPr>
    </w:p>
    <w:p w14:paraId="70A12681" w14:textId="77777777" w:rsidR="00EF59C0" w:rsidRDefault="00EF59C0" w:rsidP="00EF59C0">
      <w:pPr>
        <w:rPr>
          <w:rFonts w:ascii="宋体" w:hAnsi="宋体"/>
          <w:sz w:val="24"/>
          <w:szCs w:val="24"/>
        </w:rPr>
      </w:pPr>
    </w:p>
    <w:p w14:paraId="714F05FE" w14:textId="77777777" w:rsidR="00EF59C0" w:rsidRDefault="00EF59C0" w:rsidP="00EF59C0">
      <w:pPr>
        <w:rPr>
          <w:rFonts w:ascii="宋体" w:hAnsi="宋体"/>
          <w:sz w:val="24"/>
          <w:szCs w:val="24"/>
        </w:rPr>
      </w:pPr>
    </w:p>
    <w:p w14:paraId="7FA5C719" w14:textId="77777777" w:rsidR="00EF59C0" w:rsidRDefault="00EF59C0" w:rsidP="00EF59C0">
      <w:pPr>
        <w:rPr>
          <w:rFonts w:ascii="宋体" w:hAnsi="宋体"/>
          <w:sz w:val="24"/>
          <w:szCs w:val="24"/>
        </w:rPr>
      </w:pPr>
    </w:p>
    <w:p w14:paraId="15D40498" w14:textId="77777777" w:rsidR="00EF59C0" w:rsidRDefault="00EF59C0" w:rsidP="00EF59C0">
      <w:pPr>
        <w:pStyle w:val="1"/>
        <w:rPr>
          <w:sz w:val="28"/>
          <w:szCs w:val="48"/>
        </w:rPr>
      </w:pPr>
      <w:r>
        <w:rPr>
          <w:rFonts w:hint="eastAsia"/>
          <w:sz w:val="28"/>
          <w:szCs w:val="48"/>
        </w:rPr>
        <w:lastRenderedPageBreak/>
        <w:t>问题</w:t>
      </w:r>
      <w:r>
        <w:rPr>
          <w:sz w:val="28"/>
          <w:szCs w:val="48"/>
        </w:rPr>
        <w:t>13</w:t>
      </w:r>
      <w:r>
        <w:rPr>
          <w:rFonts w:hint="eastAsia"/>
          <w:sz w:val="28"/>
          <w:szCs w:val="48"/>
        </w:rPr>
        <w:t>传统村落碳中和系统规划与设计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EF59C0" w14:paraId="617AF55E" w14:textId="77777777" w:rsidTr="00E552D3">
        <w:tc>
          <w:tcPr>
            <w:tcW w:w="5000" w:type="pct"/>
          </w:tcPr>
          <w:p w14:paraId="01C0EE19" w14:textId="77777777" w:rsidR="00EF59C0" w:rsidRDefault="00EF59C0" w:rsidP="00E552D3">
            <w:pPr>
              <w:pStyle w:val="a3"/>
              <w:widowControl/>
              <w:spacing w:before="100" w:beforeAutospacing="1" w:after="100" w:afterAutospacing="1" w:line="440" w:lineRule="exact"/>
              <w:jc w:val="center"/>
              <w:rPr>
                <w:rFonts w:ascii="宋体" w:hAnsi="宋体"/>
                <w:sz w:val="28"/>
                <w:szCs w:val="28"/>
              </w:rPr>
            </w:pPr>
            <w:r>
              <w:rPr>
                <w:rFonts w:hint="eastAsia"/>
                <w:sz w:val="28"/>
                <w:szCs w:val="48"/>
              </w:rPr>
              <w:t>传统村落碳中和系统规划与设计</w:t>
            </w:r>
          </w:p>
        </w:tc>
      </w:tr>
      <w:tr w:rsidR="00EF59C0" w14:paraId="167E8CFB" w14:textId="77777777" w:rsidTr="00E552D3">
        <w:tc>
          <w:tcPr>
            <w:tcW w:w="5000" w:type="pct"/>
          </w:tcPr>
          <w:p w14:paraId="45241182" w14:textId="77777777" w:rsidR="00EF59C0" w:rsidRPr="004E35A9" w:rsidRDefault="00EF59C0" w:rsidP="00E552D3">
            <w:pPr>
              <w:spacing w:line="360" w:lineRule="auto"/>
              <w:rPr>
                <w:rFonts w:ascii="Times New Roman" w:eastAsia="宋体" w:hAnsi="Times New Roman" w:cs="Times New Roman"/>
                <w:b/>
                <w:bCs/>
                <w:sz w:val="24"/>
              </w:rPr>
            </w:pPr>
            <w:r w:rsidRPr="004E35A9">
              <w:rPr>
                <w:rFonts w:ascii="Times New Roman" w:eastAsia="宋体" w:hAnsi="Times New Roman" w:cs="Times New Roman" w:hint="eastAsia"/>
                <w:b/>
                <w:bCs/>
                <w:sz w:val="24"/>
              </w:rPr>
              <w:t xml:space="preserve">1 </w:t>
            </w:r>
            <w:r w:rsidRPr="004E35A9">
              <w:rPr>
                <w:rFonts w:ascii="Times New Roman" w:eastAsia="宋体" w:hAnsi="Times New Roman" w:cs="Times New Roman" w:hint="eastAsia"/>
                <w:b/>
                <w:bCs/>
                <w:sz w:val="24"/>
              </w:rPr>
              <w:t>问题背景</w:t>
            </w:r>
          </w:p>
          <w:p w14:paraId="13C08A76" w14:textId="77777777" w:rsidR="00EF59C0" w:rsidRPr="004E35A9" w:rsidRDefault="00EF59C0" w:rsidP="00E552D3">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为</w:t>
            </w:r>
            <w:r w:rsidRPr="00D43F94">
              <w:rPr>
                <w:rFonts w:ascii="宋体" w:eastAsia="宋体" w:hAnsi="宋体"/>
                <w:sz w:val="24"/>
                <w:szCs w:val="24"/>
              </w:rPr>
              <w:t>促进乡村振兴战略顺利推进</w:t>
            </w:r>
            <w:r w:rsidRPr="00D43F94">
              <w:rPr>
                <w:rFonts w:ascii="宋体" w:eastAsia="宋体" w:hAnsi="宋体" w:hint="eastAsia"/>
                <w:sz w:val="24"/>
                <w:szCs w:val="24"/>
              </w:rPr>
              <w:t>，</w:t>
            </w:r>
            <w:r>
              <w:rPr>
                <w:rFonts w:ascii="宋体" w:eastAsia="宋体" w:hAnsi="宋体" w:hint="eastAsia"/>
                <w:sz w:val="24"/>
                <w:szCs w:val="24"/>
              </w:rPr>
              <w:t>国家</w:t>
            </w:r>
            <w:r w:rsidRPr="00D43F94">
              <w:rPr>
                <w:rFonts w:ascii="宋体" w:eastAsia="宋体" w:hAnsi="宋体" w:hint="eastAsia"/>
                <w:sz w:val="24"/>
                <w:szCs w:val="24"/>
              </w:rPr>
              <w:t>提出了“坚持农业农村优先发展，</w:t>
            </w:r>
            <w:r>
              <w:rPr>
                <w:rFonts w:ascii="宋体" w:eastAsia="宋体" w:hAnsi="宋体" w:hint="eastAsia"/>
                <w:sz w:val="24"/>
                <w:szCs w:val="24"/>
              </w:rPr>
              <w:t>走</w:t>
            </w:r>
            <w:r w:rsidRPr="00D43F94">
              <w:rPr>
                <w:rFonts w:ascii="宋体" w:eastAsia="宋体" w:hAnsi="宋体" w:hint="eastAsia"/>
                <w:sz w:val="24"/>
                <w:szCs w:val="24"/>
              </w:rPr>
              <w:t>城乡融合发展之路，建设宜居宜业和美丽乡村</w:t>
            </w:r>
            <w:r w:rsidRPr="00D43F94">
              <w:rPr>
                <w:rFonts w:ascii="宋体" w:eastAsia="宋体" w:hAnsi="宋体"/>
                <w:sz w:val="24"/>
                <w:szCs w:val="24"/>
              </w:rPr>
              <w:t>”</w:t>
            </w:r>
            <w:r w:rsidRPr="00D43F94">
              <w:rPr>
                <w:rFonts w:ascii="宋体" w:eastAsia="宋体" w:hAnsi="宋体" w:hint="eastAsia"/>
                <w:sz w:val="24"/>
                <w:szCs w:val="24"/>
              </w:rPr>
              <w:t>的总体要求。</w:t>
            </w:r>
            <w:r>
              <w:rPr>
                <w:rFonts w:ascii="宋体" w:eastAsia="宋体" w:hAnsi="宋体" w:hint="eastAsia"/>
                <w:sz w:val="24"/>
                <w:szCs w:val="24"/>
              </w:rPr>
              <w:t>同时，在“双碳”发展战略背景下，如何在乡村规划建设、发展振兴过程中</w:t>
            </w:r>
            <w:proofErr w:type="gramStart"/>
            <w:r>
              <w:rPr>
                <w:rFonts w:ascii="宋体" w:eastAsia="宋体" w:hAnsi="宋体" w:hint="eastAsia"/>
                <w:sz w:val="24"/>
                <w:szCs w:val="24"/>
              </w:rPr>
              <w:t>践行</w:t>
            </w:r>
            <w:proofErr w:type="gramEnd"/>
            <w:r>
              <w:rPr>
                <w:rFonts w:ascii="宋体" w:eastAsia="宋体" w:hAnsi="宋体" w:hint="eastAsia"/>
                <w:sz w:val="24"/>
                <w:szCs w:val="24"/>
              </w:rPr>
              <w:t>生态低碳理念，倡导低碳生活方式、推广低碳生产方式和采用适宜低碳建设技术，是乡村建设领域亟待解决的问题。</w:t>
            </w:r>
          </w:p>
          <w:p w14:paraId="5C8C895D" w14:textId="77777777" w:rsidR="00EF59C0" w:rsidRPr="00D43F94" w:rsidRDefault="00EF59C0" w:rsidP="00E552D3">
            <w:pPr>
              <w:jc w:val="left"/>
              <w:rPr>
                <w:rFonts w:ascii="Times New Roman" w:eastAsia="宋体" w:hAnsi="Times New Roman" w:cs="Times New Roman"/>
                <w:sz w:val="24"/>
              </w:rPr>
            </w:pPr>
          </w:p>
        </w:tc>
      </w:tr>
      <w:tr w:rsidR="00EF59C0" w14:paraId="38750033" w14:textId="77777777" w:rsidTr="00E552D3">
        <w:tc>
          <w:tcPr>
            <w:tcW w:w="5000" w:type="pct"/>
          </w:tcPr>
          <w:p w14:paraId="0FF324A5" w14:textId="77777777" w:rsidR="00EF59C0" w:rsidRPr="00D43F94" w:rsidRDefault="00EF59C0" w:rsidP="00E552D3">
            <w:pPr>
              <w:spacing w:line="360" w:lineRule="auto"/>
              <w:rPr>
                <w:rFonts w:ascii="Times New Roman" w:eastAsia="宋体" w:hAnsi="Times New Roman" w:cs="Times New Roman"/>
                <w:b/>
                <w:bCs/>
                <w:sz w:val="24"/>
              </w:rPr>
            </w:pPr>
            <w:r w:rsidRPr="00D43F94">
              <w:rPr>
                <w:rFonts w:ascii="Times New Roman" w:eastAsia="宋体" w:hAnsi="Times New Roman" w:cs="Times New Roman" w:hint="eastAsia"/>
                <w:b/>
                <w:bCs/>
                <w:sz w:val="24"/>
              </w:rPr>
              <w:t xml:space="preserve">2 </w:t>
            </w:r>
            <w:r>
              <w:rPr>
                <w:rFonts w:ascii="Times New Roman" w:eastAsia="宋体" w:hAnsi="Times New Roman" w:cs="Times New Roman" w:hint="eastAsia"/>
                <w:b/>
                <w:bCs/>
                <w:sz w:val="24"/>
              </w:rPr>
              <w:t>设计要求</w:t>
            </w:r>
          </w:p>
          <w:p w14:paraId="7DD18EE7" w14:textId="77777777" w:rsidR="00EF59C0" w:rsidRPr="004E35A9" w:rsidRDefault="00EF59C0" w:rsidP="00E552D3">
            <w:pPr>
              <w:spacing w:line="360" w:lineRule="auto"/>
              <w:ind w:firstLineChars="190" w:firstLine="456"/>
              <w:rPr>
                <w:rFonts w:ascii="宋体" w:eastAsia="宋体" w:hAnsi="宋体"/>
                <w:sz w:val="24"/>
                <w:szCs w:val="24"/>
              </w:rPr>
            </w:pPr>
            <w:r w:rsidRPr="004E35A9">
              <w:rPr>
                <w:rFonts w:ascii="宋体" w:eastAsia="宋体" w:hAnsi="宋体" w:hint="eastAsia"/>
                <w:sz w:val="24"/>
                <w:szCs w:val="24"/>
              </w:rPr>
              <w:t>选择某一</w:t>
            </w:r>
            <w:r>
              <w:rPr>
                <w:rFonts w:ascii="宋体" w:eastAsia="宋体" w:hAnsi="宋体" w:hint="eastAsia"/>
                <w:sz w:val="24"/>
                <w:szCs w:val="24"/>
              </w:rPr>
              <w:t>区域典型的</w:t>
            </w:r>
            <w:r w:rsidRPr="004E35A9">
              <w:rPr>
                <w:rFonts w:ascii="宋体" w:eastAsia="宋体" w:hAnsi="宋体" w:hint="eastAsia"/>
                <w:sz w:val="24"/>
                <w:szCs w:val="24"/>
              </w:rPr>
              <w:t>一处</w:t>
            </w:r>
            <w:r>
              <w:rPr>
                <w:rFonts w:ascii="宋体" w:eastAsia="宋体" w:hAnsi="宋体" w:hint="eastAsia"/>
                <w:sz w:val="24"/>
                <w:szCs w:val="24"/>
              </w:rPr>
              <w:t>传统</w:t>
            </w:r>
            <w:r w:rsidRPr="004E35A9">
              <w:rPr>
                <w:rFonts w:ascii="宋体" w:eastAsia="宋体" w:hAnsi="宋体" w:hint="eastAsia"/>
                <w:sz w:val="24"/>
                <w:szCs w:val="24"/>
              </w:rPr>
              <w:t>村落为设计对象，提出生态服务价值导向下完整的村庄</w:t>
            </w:r>
            <w:r>
              <w:rPr>
                <w:rFonts w:ascii="宋体" w:eastAsia="宋体" w:hAnsi="宋体" w:hint="eastAsia"/>
                <w:sz w:val="24"/>
                <w:szCs w:val="24"/>
              </w:rPr>
              <w:t>“</w:t>
            </w:r>
            <w:r w:rsidRPr="004E35A9">
              <w:rPr>
                <w:rFonts w:ascii="宋体" w:eastAsia="宋体" w:hAnsi="宋体" w:hint="eastAsia"/>
                <w:sz w:val="24"/>
                <w:szCs w:val="24"/>
              </w:rPr>
              <w:t>碳中和系统</w:t>
            </w:r>
            <w:r>
              <w:rPr>
                <w:rFonts w:ascii="宋体" w:eastAsia="宋体" w:hAnsi="宋体" w:hint="eastAsia"/>
                <w:sz w:val="24"/>
                <w:szCs w:val="24"/>
              </w:rPr>
              <w:t>”</w:t>
            </w:r>
            <w:r w:rsidRPr="004E35A9">
              <w:rPr>
                <w:rFonts w:ascii="宋体" w:eastAsia="宋体" w:hAnsi="宋体" w:hint="eastAsia"/>
                <w:sz w:val="24"/>
                <w:szCs w:val="24"/>
              </w:rPr>
              <w:t>规划与设计方案。</w:t>
            </w:r>
            <w:r w:rsidRPr="004E35A9">
              <w:rPr>
                <w:rFonts w:ascii="宋体" w:eastAsia="宋体" w:hAnsi="宋体"/>
                <w:sz w:val="24"/>
                <w:szCs w:val="24"/>
              </w:rPr>
              <w:t>具体要求为：</w:t>
            </w:r>
          </w:p>
          <w:p w14:paraId="6B642043" w14:textId="77777777" w:rsidR="00EF59C0" w:rsidRPr="00AB4CB0" w:rsidRDefault="00EF59C0" w:rsidP="00E552D3">
            <w:pPr>
              <w:spacing w:line="360" w:lineRule="auto"/>
              <w:ind w:firstLineChars="190" w:firstLine="456"/>
              <w:rPr>
                <w:rFonts w:ascii="宋体" w:eastAsia="宋体" w:hAnsi="宋体"/>
                <w:sz w:val="24"/>
                <w:szCs w:val="24"/>
              </w:rPr>
            </w:pPr>
            <w:r w:rsidRPr="004E35A9">
              <w:rPr>
                <w:rFonts w:ascii="宋体" w:eastAsia="宋体" w:hAnsi="宋体" w:hint="eastAsia"/>
                <w:sz w:val="24"/>
                <w:szCs w:val="24"/>
              </w:rPr>
              <w:t>（1）在全面梳理村庄资源禀赋的基础上，结合</w:t>
            </w:r>
            <w:r>
              <w:rPr>
                <w:rFonts w:ascii="宋体" w:eastAsia="宋体" w:hAnsi="宋体" w:hint="eastAsia"/>
                <w:sz w:val="24"/>
                <w:szCs w:val="24"/>
              </w:rPr>
              <w:t>村庄经济社会</w:t>
            </w:r>
            <w:r w:rsidRPr="004E35A9">
              <w:rPr>
                <w:rFonts w:ascii="宋体" w:eastAsia="宋体" w:hAnsi="宋体" w:hint="eastAsia"/>
                <w:sz w:val="24"/>
                <w:szCs w:val="24"/>
              </w:rPr>
              <w:t>发展愿景</w:t>
            </w:r>
            <w:r>
              <w:rPr>
                <w:rFonts w:ascii="宋体" w:eastAsia="宋体" w:hAnsi="宋体" w:hint="eastAsia"/>
                <w:sz w:val="24"/>
                <w:szCs w:val="24"/>
              </w:rPr>
              <w:t>，</w:t>
            </w:r>
            <w:r w:rsidRPr="004E35A9">
              <w:rPr>
                <w:rFonts w:ascii="宋体" w:eastAsia="宋体" w:hAnsi="宋体" w:hint="eastAsia"/>
                <w:sz w:val="24"/>
                <w:szCs w:val="24"/>
              </w:rPr>
              <w:t>规划与设计方案</w:t>
            </w:r>
            <w:r>
              <w:rPr>
                <w:rFonts w:ascii="宋体" w:eastAsia="宋体" w:hAnsi="宋体" w:hint="eastAsia"/>
                <w:sz w:val="24"/>
                <w:szCs w:val="24"/>
              </w:rPr>
              <w:t>对可操作性。</w:t>
            </w:r>
          </w:p>
          <w:p w14:paraId="7B369D5A" w14:textId="77777777" w:rsidR="00EF59C0" w:rsidRPr="004E35A9" w:rsidRDefault="00EF59C0" w:rsidP="00E552D3">
            <w:pPr>
              <w:spacing w:line="360" w:lineRule="auto"/>
              <w:ind w:firstLineChars="190" w:firstLine="456"/>
              <w:rPr>
                <w:rFonts w:ascii="宋体" w:eastAsia="宋体" w:hAnsi="宋体"/>
                <w:sz w:val="24"/>
                <w:szCs w:val="24"/>
              </w:rPr>
            </w:pPr>
            <w:r>
              <w:rPr>
                <w:rFonts w:ascii="宋体" w:eastAsia="宋体" w:hAnsi="宋体" w:hint="eastAsia"/>
                <w:sz w:val="24"/>
                <w:szCs w:val="24"/>
              </w:rPr>
              <w:t>（2）方案中应包括</w:t>
            </w:r>
            <w:r w:rsidRPr="004E35A9">
              <w:rPr>
                <w:rFonts w:ascii="宋体" w:eastAsia="宋体" w:hAnsi="宋体" w:hint="eastAsia"/>
                <w:sz w:val="24"/>
                <w:szCs w:val="24"/>
              </w:rPr>
              <w:t>农村资源综合利用与转化</w:t>
            </w:r>
            <w:r>
              <w:rPr>
                <w:rFonts w:ascii="宋体" w:eastAsia="宋体" w:hAnsi="宋体" w:hint="eastAsia"/>
                <w:sz w:val="24"/>
                <w:szCs w:val="24"/>
              </w:rPr>
              <w:t>、乡村清洁能源利用、农业农村废弃物处理与利用、低碳水循环系统和低碳生产、生活建筑技术等内容。</w:t>
            </w:r>
          </w:p>
          <w:p w14:paraId="793F7F00" w14:textId="77777777" w:rsidR="00EF59C0" w:rsidRDefault="00EF59C0" w:rsidP="00E552D3">
            <w:pPr>
              <w:spacing w:line="360" w:lineRule="auto"/>
              <w:ind w:firstLineChars="200" w:firstLine="480"/>
              <w:rPr>
                <w:rFonts w:ascii="宋体" w:eastAsia="宋体" w:hAnsi="宋体"/>
                <w:sz w:val="24"/>
                <w:szCs w:val="24"/>
              </w:rPr>
            </w:pPr>
            <w:r>
              <w:rPr>
                <w:rFonts w:ascii="宋体" w:eastAsia="宋体" w:hAnsi="宋体" w:hint="eastAsia"/>
                <w:sz w:val="24"/>
                <w:szCs w:val="24"/>
              </w:rPr>
              <w:t>（3）</w:t>
            </w:r>
            <w:r w:rsidRPr="004E35A9">
              <w:rPr>
                <w:rFonts w:ascii="宋体" w:eastAsia="宋体" w:hAnsi="宋体" w:hint="eastAsia"/>
                <w:sz w:val="24"/>
                <w:szCs w:val="24"/>
              </w:rPr>
              <w:t>方案中应包括建成后评估内容。</w:t>
            </w:r>
          </w:p>
          <w:p w14:paraId="13F82634" w14:textId="77777777" w:rsidR="00EF59C0" w:rsidRDefault="00EF59C0" w:rsidP="00E552D3">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成果要求：调查研究报告、技术研究报告、系统规划设计图和说明书。</w:t>
            </w:r>
          </w:p>
          <w:p w14:paraId="31DE4E77" w14:textId="77777777" w:rsidR="00EF59C0" w:rsidRPr="002E2465" w:rsidRDefault="00EF59C0" w:rsidP="00E552D3">
            <w:pPr>
              <w:spacing w:line="360" w:lineRule="auto"/>
              <w:ind w:firstLineChars="200" w:firstLine="480"/>
              <w:rPr>
                <w:rFonts w:ascii="Times New Roman" w:eastAsia="宋体" w:hAnsi="Times New Roman" w:cs="Times New Roman"/>
                <w:sz w:val="24"/>
              </w:rPr>
            </w:pPr>
          </w:p>
        </w:tc>
      </w:tr>
      <w:tr w:rsidR="00EF59C0" w14:paraId="3100EF1D" w14:textId="77777777" w:rsidTr="00E552D3">
        <w:tc>
          <w:tcPr>
            <w:tcW w:w="5000" w:type="pct"/>
          </w:tcPr>
          <w:p w14:paraId="7B957D9D" w14:textId="77777777" w:rsidR="00EF59C0" w:rsidRDefault="00EF59C0" w:rsidP="00E552D3">
            <w:pPr>
              <w:spacing w:line="360" w:lineRule="auto"/>
              <w:rPr>
                <w:rFonts w:ascii="宋体" w:hAnsi="宋体"/>
                <w:b/>
                <w:sz w:val="24"/>
                <w:szCs w:val="24"/>
              </w:rPr>
            </w:pPr>
            <w:r>
              <w:rPr>
                <w:rFonts w:ascii="宋体" w:hAnsi="宋体" w:hint="eastAsia"/>
                <w:b/>
                <w:sz w:val="24"/>
                <w:szCs w:val="24"/>
              </w:rPr>
              <w:t>联系人：</w:t>
            </w:r>
            <w:r>
              <w:rPr>
                <w:rFonts w:ascii="宋体" w:hAnsi="宋体" w:hint="eastAsia"/>
                <w:b/>
                <w:sz w:val="24"/>
                <w:szCs w:val="24"/>
              </w:rPr>
              <w:t xml:space="preserve"> </w:t>
            </w:r>
            <w:r>
              <w:rPr>
                <w:rFonts w:ascii="宋体" w:hAnsi="宋体" w:hint="eastAsia"/>
                <w:b/>
                <w:sz w:val="24"/>
                <w:szCs w:val="24"/>
              </w:rPr>
              <w:t>蒋伟忠</w:t>
            </w:r>
            <w:r>
              <w:rPr>
                <w:rFonts w:ascii="宋体" w:hAnsi="宋体"/>
                <w:b/>
                <w:sz w:val="24"/>
                <w:szCs w:val="24"/>
              </w:rPr>
              <w:t xml:space="preserve">                               </w:t>
            </w:r>
            <w:r>
              <w:rPr>
                <w:rFonts w:ascii="宋体" w:hAnsi="宋体" w:hint="eastAsia"/>
                <w:b/>
                <w:sz w:val="24"/>
                <w:szCs w:val="24"/>
              </w:rPr>
              <w:t>联系电话：</w:t>
            </w:r>
            <w:r>
              <w:rPr>
                <w:rFonts w:ascii="宋体" w:hAnsi="宋体" w:hint="eastAsia"/>
                <w:b/>
                <w:sz w:val="24"/>
                <w:szCs w:val="24"/>
              </w:rPr>
              <w:t>13810736168</w:t>
            </w:r>
          </w:p>
        </w:tc>
      </w:tr>
    </w:tbl>
    <w:p w14:paraId="6B3D6408" w14:textId="77777777" w:rsidR="00D43F94" w:rsidRPr="00EF59C0" w:rsidRDefault="00D43F94" w:rsidP="00EF59C0">
      <w:pPr>
        <w:spacing w:line="360" w:lineRule="auto"/>
        <w:ind w:firstLineChars="200" w:firstLine="420"/>
        <w:rPr>
          <w:rFonts w:ascii="宋体" w:eastAsia="宋体" w:hAnsi="宋体"/>
        </w:rPr>
      </w:pPr>
    </w:p>
    <w:sectPr w:rsidR="00D43F94" w:rsidRPr="00EF59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ABA41" w14:textId="77777777" w:rsidR="00BC66D2" w:rsidRDefault="00BC66D2"/>
  </w:endnote>
  <w:endnote w:type="continuationSeparator" w:id="0">
    <w:p w14:paraId="7771E1DD" w14:textId="77777777" w:rsidR="00BC66D2" w:rsidRDefault="00BC6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6C2EA" w14:textId="77777777" w:rsidR="00BC66D2" w:rsidRDefault="00BC66D2"/>
  </w:footnote>
  <w:footnote w:type="continuationSeparator" w:id="0">
    <w:p w14:paraId="0718D71C" w14:textId="77777777" w:rsidR="00BC66D2" w:rsidRDefault="00BC66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A7249A"/>
    <w:multiLevelType w:val="singleLevel"/>
    <w:tmpl w:val="A1A7249A"/>
    <w:lvl w:ilvl="0">
      <w:start w:val="1"/>
      <w:numFmt w:val="decimal"/>
      <w:suff w:val="space"/>
      <w:lvlText w:val="（%1）"/>
      <w:lvlJc w:val="left"/>
    </w:lvl>
  </w:abstractNum>
  <w:abstractNum w:abstractNumId="1" w15:restartNumberingAfterBreak="0">
    <w:nsid w:val="39A65B18"/>
    <w:multiLevelType w:val="hybridMultilevel"/>
    <w:tmpl w:val="31B8DD0E"/>
    <w:lvl w:ilvl="0" w:tplc="C9A8CC68">
      <w:start w:val="1"/>
      <w:numFmt w:val="decimal"/>
      <w:lvlText w:val="（%1）"/>
      <w:lvlJc w:val="left"/>
      <w:pPr>
        <w:ind w:left="1138" w:hanging="720"/>
      </w:pPr>
      <w:rPr>
        <w:rFonts w:hint="default"/>
      </w:rPr>
    </w:lvl>
    <w:lvl w:ilvl="1" w:tplc="04090019" w:tentative="1">
      <w:start w:val="1"/>
      <w:numFmt w:val="lowerLetter"/>
      <w:lvlText w:val="%2)"/>
      <w:lvlJc w:val="left"/>
      <w:pPr>
        <w:ind w:left="1298" w:hanging="440"/>
      </w:pPr>
    </w:lvl>
    <w:lvl w:ilvl="2" w:tplc="0409001B" w:tentative="1">
      <w:start w:val="1"/>
      <w:numFmt w:val="lowerRoman"/>
      <w:lvlText w:val="%3."/>
      <w:lvlJc w:val="right"/>
      <w:pPr>
        <w:ind w:left="1738" w:hanging="440"/>
      </w:pPr>
    </w:lvl>
    <w:lvl w:ilvl="3" w:tplc="0409000F" w:tentative="1">
      <w:start w:val="1"/>
      <w:numFmt w:val="decimal"/>
      <w:lvlText w:val="%4."/>
      <w:lvlJc w:val="left"/>
      <w:pPr>
        <w:ind w:left="2178" w:hanging="440"/>
      </w:pPr>
    </w:lvl>
    <w:lvl w:ilvl="4" w:tplc="04090019" w:tentative="1">
      <w:start w:val="1"/>
      <w:numFmt w:val="lowerLetter"/>
      <w:lvlText w:val="%5)"/>
      <w:lvlJc w:val="left"/>
      <w:pPr>
        <w:ind w:left="2618" w:hanging="440"/>
      </w:pPr>
    </w:lvl>
    <w:lvl w:ilvl="5" w:tplc="0409001B" w:tentative="1">
      <w:start w:val="1"/>
      <w:numFmt w:val="lowerRoman"/>
      <w:lvlText w:val="%6."/>
      <w:lvlJc w:val="right"/>
      <w:pPr>
        <w:ind w:left="3058" w:hanging="440"/>
      </w:pPr>
    </w:lvl>
    <w:lvl w:ilvl="6" w:tplc="0409000F" w:tentative="1">
      <w:start w:val="1"/>
      <w:numFmt w:val="decimal"/>
      <w:lvlText w:val="%7."/>
      <w:lvlJc w:val="left"/>
      <w:pPr>
        <w:ind w:left="3498" w:hanging="440"/>
      </w:pPr>
    </w:lvl>
    <w:lvl w:ilvl="7" w:tplc="04090019" w:tentative="1">
      <w:start w:val="1"/>
      <w:numFmt w:val="lowerLetter"/>
      <w:lvlText w:val="%8)"/>
      <w:lvlJc w:val="left"/>
      <w:pPr>
        <w:ind w:left="3938" w:hanging="440"/>
      </w:pPr>
    </w:lvl>
    <w:lvl w:ilvl="8" w:tplc="0409001B" w:tentative="1">
      <w:start w:val="1"/>
      <w:numFmt w:val="lowerRoman"/>
      <w:lvlText w:val="%9."/>
      <w:lvlJc w:val="right"/>
      <w:pPr>
        <w:ind w:left="4378" w:hanging="440"/>
      </w:pPr>
    </w:lvl>
  </w:abstractNum>
  <w:abstractNum w:abstractNumId="2" w15:restartNumberingAfterBreak="0">
    <w:nsid w:val="3A075559"/>
    <w:multiLevelType w:val="multilevel"/>
    <w:tmpl w:val="3A075559"/>
    <w:lvl w:ilvl="0">
      <w:start w:val="1"/>
      <w:numFmt w:val="decimal"/>
      <w:lvlText w:val="%1、"/>
      <w:lvlJc w:val="left"/>
      <w:pPr>
        <w:ind w:left="843" w:hanging="363"/>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 w15:restartNumberingAfterBreak="0">
    <w:nsid w:val="3D5A6445"/>
    <w:multiLevelType w:val="hybridMultilevel"/>
    <w:tmpl w:val="95E05C8A"/>
    <w:lvl w:ilvl="0" w:tplc="5596AD16">
      <w:start w:val="1"/>
      <w:numFmt w:val="decimal"/>
      <w:lvlText w:val="（%1）"/>
      <w:lvlJc w:val="left"/>
      <w:pPr>
        <w:ind w:left="1160" w:hanging="72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40024E65"/>
    <w:multiLevelType w:val="hybridMultilevel"/>
    <w:tmpl w:val="8862A55A"/>
    <w:lvl w:ilvl="0" w:tplc="CEEE2DD4">
      <w:start w:val="5"/>
      <w:numFmt w:val="decimal"/>
      <w:lvlText w:val="（%1）"/>
      <w:lvlJc w:val="left"/>
      <w:pPr>
        <w:ind w:left="1160" w:hanging="720"/>
      </w:pPr>
      <w:rPr>
        <w:rFonts w:cs="Arial" w:hint="default"/>
        <w:color w:val="191919"/>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4B275A3F"/>
    <w:multiLevelType w:val="hybridMultilevel"/>
    <w:tmpl w:val="0556F9FC"/>
    <w:lvl w:ilvl="0" w:tplc="A5880542">
      <w:start w:val="3"/>
      <w:numFmt w:val="decimal"/>
      <w:lvlText w:val="（%1）"/>
      <w:lvlJc w:val="left"/>
      <w:pPr>
        <w:ind w:left="1138" w:hanging="720"/>
      </w:pPr>
      <w:rPr>
        <w:rFonts w:hint="default"/>
      </w:rPr>
    </w:lvl>
    <w:lvl w:ilvl="1" w:tplc="04090019" w:tentative="1">
      <w:start w:val="1"/>
      <w:numFmt w:val="lowerLetter"/>
      <w:lvlText w:val="%2)"/>
      <w:lvlJc w:val="left"/>
      <w:pPr>
        <w:ind w:left="1298" w:hanging="440"/>
      </w:pPr>
    </w:lvl>
    <w:lvl w:ilvl="2" w:tplc="0409001B" w:tentative="1">
      <w:start w:val="1"/>
      <w:numFmt w:val="lowerRoman"/>
      <w:lvlText w:val="%3."/>
      <w:lvlJc w:val="right"/>
      <w:pPr>
        <w:ind w:left="1738" w:hanging="440"/>
      </w:pPr>
    </w:lvl>
    <w:lvl w:ilvl="3" w:tplc="0409000F" w:tentative="1">
      <w:start w:val="1"/>
      <w:numFmt w:val="decimal"/>
      <w:lvlText w:val="%4."/>
      <w:lvlJc w:val="left"/>
      <w:pPr>
        <w:ind w:left="2178" w:hanging="440"/>
      </w:pPr>
    </w:lvl>
    <w:lvl w:ilvl="4" w:tplc="04090019" w:tentative="1">
      <w:start w:val="1"/>
      <w:numFmt w:val="lowerLetter"/>
      <w:lvlText w:val="%5)"/>
      <w:lvlJc w:val="left"/>
      <w:pPr>
        <w:ind w:left="2618" w:hanging="440"/>
      </w:pPr>
    </w:lvl>
    <w:lvl w:ilvl="5" w:tplc="0409001B" w:tentative="1">
      <w:start w:val="1"/>
      <w:numFmt w:val="lowerRoman"/>
      <w:lvlText w:val="%6."/>
      <w:lvlJc w:val="right"/>
      <w:pPr>
        <w:ind w:left="3058" w:hanging="440"/>
      </w:pPr>
    </w:lvl>
    <w:lvl w:ilvl="6" w:tplc="0409000F" w:tentative="1">
      <w:start w:val="1"/>
      <w:numFmt w:val="decimal"/>
      <w:lvlText w:val="%7."/>
      <w:lvlJc w:val="left"/>
      <w:pPr>
        <w:ind w:left="3498" w:hanging="440"/>
      </w:pPr>
    </w:lvl>
    <w:lvl w:ilvl="7" w:tplc="04090019" w:tentative="1">
      <w:start w:val="1"/>
      <w:numFmt w:val="lowerLetter"/>
      <w:lvlText w:val="%8)"/>
      <w:lvlJc w:val="left"/>
      <w:pPr>
        <w:ind w:left="3938" w:hanging="440"/>
      </w:pPr>
    </w:lvl>
    <w:lvl w:ilvl="8" w:tplc="0409001B" w:tentative="1">
      <w:start w:val="1"/>
      <w:numFmt w:val="lowerRoman"/>
      <w:lvlText w:val="%9."/>
      <w:lvlJc w:val="right"/>
      <w:pPr>
        <w:ind w:left="4378" w:hanging="440"/>
      </w:pPr>
    </w:lvl>
  </w:abstractNum>
  <w:abstractNum w:abstractNumId="6" w15:restartNumberingAfterBreak="0">
    <w:nsid w:val="4DC70525"/>
    <w:multiLevelType w:val="hybridMultilevel"/>
    <w:tmpl w:val="5E381618"/>
    <w:lvl w:ilvl="0" w:tplc="307ED96A">
      <w:start w:val="4"/>
      <w:numFmt w:val="decimal"/>
      <w:lvlText w:val="（%1）"/>
      <w:lvlJc w:val="left"/>
      <w:pPr>
        <w:ind w:left="1138" w:hanging="720"/>
      </w:pPr>
      <w:rPr>
        <w:rFonts w:hint="default"/>
      </w:rPr>
    </w:lvl>
    <w:lvl w:ilvl="1" w:tplc="04090019" w:tentative="1">
      <w:start w:val="1"/>
      <w:numFmt w:val="lowerLetter"/>
      <w:lvlText w:val="%2)"/>
      <w:lvlJc w:val="left"/>
      <w:pPr>
        <w:ind w:left="1298" w:hanging="440"/>
      </w:pPr>
    </w:lvl>
    <w:lvl w:ilvl="2" w:tplc="0409001B" w:tentative="1">
      <w:start w:val="1"/>
      <w:numFmt w:val="lowerRoman"/>
      <w:lvlText w:val="%3."/>
      <w:lvlJc w:val="right"/>
      <w:pPr>
        <w:ind w:left="1738" w:hanging="440"/>
      </w:pPr>
    </w:lvl>
    <w:lvl w:ilvl="3" w:tplc="0409000F" w:tentative="1">
      <w:start w:val="1"/>
      <w:numFmt w:val="decimal"/>
      <w:lvlText w:val="%4."/>
      <w:lvlJc w:val="left"/>
      <w:pPr>
        <w:ind w:left="2178" w:hanging="440"/>
      </w:pPr>
    </w:lvl>
    <w:lvl w:ilvl="4" w:tplc="04090019" w:tentative="1">
      <w:start w:val="1"/>
      <w:numFmt w:val="lowerLetter"/>
      <w:lvlText w:val="%5)"/>
      <w:lvlJc w:val="left"/>
      <w:pPr>
        <w:ind w:left="2618" w:hanging="440"/>
      </w:pPr>
    </w:lvl>
    <w:lvl w:ilvl="5" w:tplc="0409001B" w:tentative="1">
      <w:start w:val="1"/>
      <w:numFmt w:val="lowerRoman"/>
      <w:lvlText w:val="%6."/>
      <w:lvlJc w:val="right"/>
      <w:pPr>
        <w:ind w:left="3058" w:hanging="440"/>
      </w:pPr>
    </w:lvl>
    <w:lvl w:ilvl="6" w:tplc="0409000F" w:tentative="1">
      <w:start w:val="1"/>
      <w:numFmt w:val="decimal"/>
      <w:lvlText w:val="%7."/>
      <w:lvlJc w:val="left"/>
      <w:pPr>
        <w:ind w:left="3498" w:hanging="440"/>
      </w:pPr>
    </w:lvl>
    <w:lvl w:ilvl="7" w:tplc="04090019" w:tentative="1">
      <w:start w:val="1"/>
      <w:numFmt w:val="lowerLetter"/>
      <w:lvlText w:val="%8)"/>
      <w:lvlJc w:val="left"/>
      <w:pPr>
        <w:ind w:left="3938" w:hanging="440"/>
      </w:pPr>
    </w:lvl>
    <w:lvl w:ilvl="8" w:tplc="0409001B" w:tentative="1">
      <w:start w:val="1"/>
      <w:numFmt w:val="lowerRoman"/>
      <w:lvlText w:val="%9."/>
      <w:lvlJc w:val="right"/>
      <w:pPr>
        <w:ind w:left="4378" w:hanging="440"/>
      </w:pPr>
    </w:lvl>
  </w:abstractNum>
  <w:abstractNum w:abstractNumId="7" w15:restartNumberingAfterBreak="0">
    <w:nsid w:val="622B6301"/>
    <w:multiLevelType w:val="hybridMultilevel"/>
    <w:tmpl w:val="C212D2B6"/>
    <w:lvl w:ilvl="0" w:tplc="9118B0A8">
      <w:start w:val="4"/>
      <w:numFmt w:val="decimal"/>
      <w:lvlText w:val="（%1）"/>
      <w:lvlJc w:val="left"/>
      <w:pPr>
        <w:ind w:left="1138" w:hanging="720"/>
      </w:pPr>
      <w:rPr>
        <w:rFonts w:hint="default"/>
      </w:rPr>
    </w:lvl>
    <w:lvl w:ilvl="1" w:tplc="04090019" w:tentative="1">
      <w:start w:val="1"/>
      <w:numFmt w:val="lowerLetter"/>
      <w:lvlText w:val="%2)"/>
      <w:lvlJc w:val="left"/>
      <w:pPr>
        <w:ind w:left="1298" w:hanging="440"/>
      </w:pPr>
    </w:lvl>
    <w:lvl w:ilvl="2" w:tplc="0409001B" w:tentative="1">
      <w:start w:val="1"/>
      <w:numFmt w:val="lowerRoman"/>
      <w:lvlText w:val="%3."/>
      <w:lvlJc w:val="right"/>
      <w:pPr>
        <w:ind w:left="1738" w:hanging="440"/>
      </w:pPr>
    </w:lvl>
    <w:lvl w:ilvl="3" w:tplc="0409000F" w:tentative="1">
      <w:start w:val="1"/>
      <w:numFmt w:val="decimal"/>
      <w:lvlText w:val="%4."/>
      <w:lvlJc w:val="left"/>
      <w:pPr>
        <w:ind w:left="2178" w:hanging="440"/>
      </w:pPr>
    </w:lvl>
    <w:lvl w:ilvl="4" w:tplc="04090019" w:tentative="1">
      <w:start w:val="1"/>
      <w:numFmt w:val="lowerLetter"/>
      <w:lvlText w:val="%5)"/>
      <w:lvlJc w:val="left"/>
      <w:pPr>
        <w:ind w:left="2618" w:hanging="440"/>
      </w:pPr>
    </w:lvl>
    <w:lvl w:ilvl="5" w:tplc="0409001B" w:tentative="1">
      <w:start w:val="1"/>
      <w:numFmt w:val="lowerRoman"/>
      <w:lvlText w:val="%6."/>
      <w:lvlJc w:val="right"/>
      <w:pPr>
        <w:ind w:left="3058" w:hanging="440"/>
      </w:pPr>
    </w:lvl>
    <w:lvl w:ilvl="6" w:tplc="0409000F" w:tentative="1">
      <w:start w:val="1"/>
      <w:numFmt w:val="decimal"/>
      <w:lvlText w:val="%7."/>
      <w:lvlJc w:val="left"/>
      <w:pPr>
        <w:ind w:left="3498" w:hanging="440"/>
      </w:pPr>
    </w:lvl>
    <w:lvl w:ilvl="7" w:tplc="04090019" w:tentative="1">
      <w:start w:val="1"/>
      <w:numFmt w:val="lowerLetter"/>
      <w:lvlText w:val="%8)"/>
      <w:lvlJc w:val="left"/>
      <w:pPr>
        <w:ind w:left="3938" w:hanging="440"/>
      </w:pPr>
    </w:lvl>
    <w:lvl w:ilvl="8" w:tplc="0409001B" w:tentative="1">
      <w:start w:val="1"/>
      <w:numFmt w:val="lowerRoman"/>
      <w:lvlText w:val="%9."/>
      <w:lvlJc w:val="right"/>
      <w:pPr>
        <w:ind w:left="4378" w:hanging="440"/>
      </w:pPr>
    </w:lvl>
  </w:abstractNum>
  <w:abstractNum w:abstractNumId="8" w15:restartNumberingAfterBreak="0">
    <w:nsid w:val="6E2D0186"/>
    <w:multiLevelType w:val="hybridMultilevel"/>
    <w:tmpl w:val="20DA8C80"/>
    <w:lvl w:ilvl="0" w:tplc="70F86C5A">
      <w:start w:val="2"/>
      <w:numFmt w:val="decimal"/>
      <w:lvlText w:val="（%1）"/>
      <w:lvlJc w:val="left"/>
      <w:pPr>
        <w:ind w:left="1138" w:hanging="720"/>
      </w:pPr>
      <w:rPr>
        <w:rFonts w:hint="default"/>
      </w:rPr>
    </w:lvl>
    <w:lvl w:ilvl="1" w:tplc="04090019" w:tentative="1">
      <w:start w:val="1"/>
      <w:numFmt w:val="lowerLetter"/>
      <w:lvlText w:val="%2)"/>
      <w:lvlJc w:val="left"/>
      <w:pPr>
        <w:ind w:left="1298" w:hanging="440"/>
      </w:pPr>
    </w:lvl>
    <w:lvl w:ilvl="2" w:tplc="0409001B" w:tentative="1">
      <w:start w:val="1"/>
      <w:numFmt w:val="lowerRoman"/>
      <w:lvlText w:val="%3."/>
      <w:lvlJc w:val="right"/>
      <w:pPr>
        <w:ind w:left="1738" w:hanging="440"/>
      </w:pPr>
    </w:lvl>
    <w:lvl w:ilvl="3" w:tplc="0409000F" w:tentative="1">
      <w:start w:val="1"/>
      <w:numFmt w:val="decimal"/>
      <w:lvlText w:val="%4."/>
      <w:lvlJc w:val="left"/>
      <w:pPr>
        <w:ind w:left="2178" w:hanging="440"/>
      </w:pPr>
    </w:lvl>
    <w:lvl w:ilvl="4" w:tplc="04090019" w:tentative="1">
      <w:start w:val="1"/>
      <w:numFmt w:val="lowerLetter"/>
      <w:lvlText w:val="%5)"/>
      <w:lvlJc w:val="left"/>
      <w:pPr>
        <w:ind w:left="2618" w:hanging="440"/>
      </w:pPr>
    </w:lvl>
    <w:lvl w:ilvl="5" w:tplc="0409001B" w:tentative="1">
      <w:start w:val="1"/>
      <w:numFmt w:val="lowerRoman"/>
      <w:lvlText w:val="%6."/>
      <w:lvlJc w:val="right"/>
      <w:pPr>
        <w:ind w:left="3058" w:hanging="440"/>
      </w:pPr>
    </w:lvl>
    <w:lvl w:ilvl="6" w:tplc="0409000F" w:tentative="1">
      <w:start w:val="1"/>
      <w:numFmt w:val="decimal"/>
      <w:lvlText w:val="%7."/>
      <w:lvlJc w:val="left"/>
      <w:pPr>
        <w:ind w:left="3498" w:hanging="440"/>
      </w:pPr>
    </w:lvl>
    <w:lvl w:ilvl="7" w:tplc="04090019" w:tentative="1">
      <w:start w:val="1"/>
      <w:numFmt w:val="lowerLetter"/>
      <w:lvlText w:val="%8)"/>
      <w:lvlJc w:val="left"/>
      <w:pPr>
        <w:ind w:left="3938" w:hanging="440"/>
      </w:pPr>
    </w:lvl>
    <w:lvl w:ilvl="8" w:tplc="0409001B" w:tentative="1">
      <w:start w:val="1"/>
      <w:numFmt w:val="lowerRoman"/>
      <w:lvlText w:val="%9."/>
      <w:lvlJc w:val="right"/>
      <w:pPr>
        <w:ind w:left="4378" w:hanging="440"/>
      </w:pPr>
    </w:lvl>
  </w:abstractNum>
  <w:num w:numId="1" w16cid:durableId="303584362">
    <w:abstractNumId w:val="0"/>
  </w:num>
  <w:num w:numId="2" w16cid:durableId="1942302745">
    <w:abstractNumId w:val="2"/>
  </w:num>
  <w:num w:numId="3" w16cid:durableId="1919247001">
    <w:abstractNumId w:val="5"/>
  </w:num>
  <w:num w:numId="4" w16cid:durableId="777486315">
    <w:abstractNumId w:val="8"/>
  </w:num>
  <w:num w:numId="5" w16cid:durableId="1734809253">
    <w:abstractNumId w:val="1"/>
  </w:num>
  <w:num w:numId="6" w16cid:durableId="107235403">
    <w:abstractNumId w:val="3"/>
  </w:num>
  <w:num w:numId="7" w16cid:durableId="1171867943">
    <w:abstractNumId w:val="6"/>
  </w:num>
  <w:num w:numId="8" w16cid:durableId="1553422547">
    <w:abstractNumId w:val="4"/>
  </w:num>
  <w:num w:numId="9" w16cid:durableId="810753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19"/>
    <w:rsid w:val="000B3178"/>
    <w:rsid w:val="001133B8"/>
    <w:rsid w:val="001E5C00"/>
    <w:rsid w:val="0039020B"/>
    <w:rsid w:val="003909DF"/>
    <w:rsid w:val="003D071F"/>
    <w:rsid w:val="004B625A"/>
    <w:rsid w:val="004E35A9"/>
    <w:rsid w:val="006F2CED"/>
    <w:rsid w:val="007B6B5E"/>
    <w:rsid w:val="00877EA6"/>
    <w:rsid w:val="00972211"/>
    <w:rsid w:val="00A77298"/>
    <w:rsid w:val="00AD6719"/>
    <w:rsid w:val="00AF5259"/>
    <w:rsid w:val="00B52604"/>
    <w:rsid w:val="00BC66D2"/>
    <w:rsid w:val="00D43F94"/>
    <w:rsid w:val="00E05E74"/>
    <w:rsid w:val="00EF59C0"/>
    <w:rsid w:val="00FB5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2584A"/>
  <w15:chartTrackingRefBased/>
  <w15:docId w15:val="{FE1374DA-FF58-47F5-8B4D-11B75F25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719"/>
    <w:pPr>
      <w:widowControl w:val="0"/>
      <w:jc w:val="both"/>
    </w:pPr>
  </w:style>
  <w:style w:type="paragraph" w:styleId="1">
    <w:name w:val="heading 1"/>
    <w:basedOn w:val="a"/>
    <w:next w:val="a"/>
    <w:link w:val="10"/>
    <w:uiPriority w:val="9"/>
    <w:qFormat/>
    <w:rsid w:val="00AD6719"/>
    <w:pPr>
      <w:keepNext/>
      <w:keepLines/>
      <w:outlineLvl w:val="0"/>
    </w:pPr>
    <w:rPr>
      <w:rFonts w:ascii="Times New Roman" w:eastAsia="宋体" w:hAnsi="Times New Roman"/>
      <w:b/>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AD6719"/>
    <w:rPr>
      <w:rFonts w:ascii="Times New Roman" w:eastAsia="宋体" w:hAnsi="Times New Roman"/>
      <w:b/>
      <w:bCs/>
      <w:kern w:val="44"/>
      <w:sz w:val="24"/>
      <w:szCs w:val="44"/>
    </w:rPr>
  </w:style>
  <w:style w:type="paragraph" w:styleId="a3">
    <w:name w:val="Normal (Web)"/>
    <w:basedOn w:val="a"/>
    <w:unhideWhenUsed/>
    <w:qFormat/>
    <w:rsid w:val="00AD6719"/>
    <w:pPr>
      <w:jc w:val="left"/>
    </w:pPr>
    <w:rPr>
      <w:rFonts w:cs="Times New Roman"/>
      <w:kern w:val="0"/>
      <w:sz w:val="24"/>
    </w:rPr>
  </w:style>
  <w:style w:type="table" w:styleId="a4">
    <w:name w:val="Table Grid"/>
    <w:basedOn w:val="a1"/>
    <w:uiPriority w:val="39"/>
    <w:qFormat/>
    <w:rsid w:val="0039020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9020B"/>
    <w:pPr>
      <w:ind w:firstLineChars="200" w:firstLine="420"/>
    </w:pPr>
  </w:style>
  <w:style w:type="paragraph" w:styleId="a6">
    <w:name w:val="header"/>
    <w:basedOn w:val="a"/>
    <w:link w:val="a7"/>
    <w:uiPriority w:val="99"/>
    <w:unhideWhenUsed/>
    <w:rsid w:val="000B3178"/>
    <w:pPr>
      <w:tabs>
        <w:tab w:val="center" w:pos="4153"/>
        <w:tab w:val="right" w:pos="8306"/>
      </w:tabs>
      <w:snapToGrid w:val="0"/>
      <w:jc w:val="center"/>
    </w:pPr>
    <w:rPr>
      <w:sz w:val="18"/>
      <w:szCs w:val="18"/>
    </w:rPr>
  </w:style>
  <w:style w:type="character" w:customStyle="1" w:styleId="a7">
    <w:name w:val="页眉 字符"/>
    <w:basedOn w:val="a0"/>
    <w:link w:val="a6"/>
    <w:uiPriority w:val="99"/>
    <w:rsid w:val="000B3178"/>
    <w:rPr>
      <w:sz w:val="18"/>
      <w:szCs w:val="18"/>
    </w:rPr>
  </w:style>
  <w:style w:type="paragraph" w:styleId="a8">
    <w:name w:val="footer"/>
    <w:basedOn w:val="a"/>
    <w:link w:val="a9"/>
    <w:uiPriority w:val="99"/>
    <w:unhideWhenUsed/>
    <w:rsid w:val="000B3178"/>
    <w:pPr>
      <w:tabs>
        <w:tab w:val="center" w:pos="4153"/>
        <w:tab w:val="right" w:pos="8306"/>
      </w:tabs>
      <w:snapToGrid w:val="0"/>
      <w:jc w:val="left"/>
    </w:pPr>
    <w:rPr>
      <w:sz w:val="18"/>
      <w:szCs w:val="18"/>
    </w:rPr>
  </w:style>
  <w:style w:type="character" w:customStyle="1" w:styleId="a9">
    <w:name w:val="页脚 字符"/>
    <w:basedOn w:val="a0"/>
    <w:link w:val="a8"/>
    <w:uiPriority w:val="99"/>
    <w:rsid w:val="000B3178"/>
    <w:rPr>
      <w:sz w:val="18"/>
      <w:szCs w:val="18"/>
    </w:rPr>
  </w:style>
  <w:style w:type="paragraph" w:styleId="aa">
    <w:name w:val="Revision"/>
    <w:hidden/>
    <w:uiPriority w:val="99"/>
    <w:semiHidden/>
    <w:rsid w:val="004B6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918</Words>
  <Characters>5237</Characters>
  <Application>Microsoft Office Word</Application>
  <DocSecurity>0</DocSecurity>
  <Lines>43</Lines>
  <Paragraphs>12</Paragraphs>
  <ScaleCrop>false</ScaleCrop>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娜 段</dc:creator>
  <cp:keywords/>
  <dc:description/>
  <cp:lastModifiedBy>娜 段</cp:lastModifiedBy>
  <cp:revision>4</cp:revision>
  <dcterms:created xsi:type="dcterms:W3CDTF">2023-07-28T12:23:00Z</dcterms:created>
  <dcterms:modified xsi:type="dcterms:W3CDTF">2023-09-18T03:28:00Z</dcterms:modified>
</cp:coreProperties>
</file>